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631"/>
        <w:gridCol w:w="222"/>
      </w:tblGrid>
      <w:tr w:rsidR="00D65529" w:rsidTr="00813DE5">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D65529" w:rsidRPr="00326BC7" w:rsidTr="00813DE5">
              <w:trPr>
                <w:trHeight w:val="345"/>
                <w:jc w:val="center"/>
              </w:trPr>
              <w:tc>
                <w:tcPr>
                  <w:tcW w:w="4533" w:type="dxa"/>
                </w:tcPr>
                <w:p w:rsidR="00D65529" w:rsidRPr="00326BC7" w:rsidRDefault="00D65529" w:rsidP="00813DE5">
                  <w:pPr>
                    <w:ind w:firstLine="0"/>
                    <w:jc w:val="left"/>
                    <w:rPr>
                      <w:rFonts w:cs="Arial"/>
                      <w:b/>
                      <w:sz w:val="26"/>
                    </w:rPr>
                  </w:pPr>
                  <w:r w:rsidRPr="00326BC7">
                    <w:rPr>
                      <w:rFonts w:cs="Arial"/>
                      <w:sz w:val="26"/>
                    </w:rPr>
                    <w:t>UBND THÀNH PHỐ HỒ CHÍ MINH</w:t>
                  </w:r>
                </w:p>
              </w:tc>
              <w:tc>
                <w:tcPr>
                  <w:tcW w:w="0" w:type="auto"/>
                </w:tcPr>
                <w:p w:rsidR="00D65529" w:rsidRPr="00326BC7" w:rsidRDefault="00D65529" w:rsidP="00813DE5">
                  <w:pPr>
                    <w:ind w:right="-25" w:firstLine="0"/>
                    <w:jc w:val="left"/>
                    <w:rPr>
                      <w:rFonts w:cs="Arial"/>
                      <w:b/>
                      <w:sz w:val="26"/>
                      <w:szCs w:val="26"/>
                    </w:rPr>
                  </w:pPr>
                  <w:r w:rsidRPr="00326BC7">
                    <w:rPr>
                      <w:rFonts w:cs="Arial"/>
                      <w:b/>
                      <w:sz w:val="26"/>
                      <w:szCs w:val="26"/>
                    </w:rPr>
                    <w:t>CỘNG HÒA XÃ HỘI  CHỦ NGHĨA VIỆT NAM</w:t>
                  </w:r>
                </w:p>
              </w:tc>
            </w:tr>
            <w:tr w:rsidR="00D65529" w:rsidRPr="00326BC7" w:rsidTr="00813DE5">
              <w:trPr>
                <w:trHeight w:val="361"/>
                <w:jc w:val="center"/>
              </w:trPr>
              <w:tc>
                <w:tcPr>
                  <w:tcW w:w="4533" w:type="dxa"/>
                </w:tcPr>
                <w:p w:rsidR="00D65529" w:rsidRPr="00326BC7" w:rsidRDefault="00D65529" w:rsidP="00813DE5">
                  <w:pPr>
                    <w:ind w:firstLine="0"/>
                    <w:jc w:val="left"/>
                    <w:rPr>
                      <w:rFonts w:cs="Arial"/>
                      <w:b/>
                      <w:sz w:val="26"/>
                      <w:szCs w:val="26"/>
                    </w:rPr>
                  </w:pPr>
                  <w:r w:rsidRPr="00326BC7">
                    <w:rPr>
                      <w:rFonts w:cs="Arial"/>
                      <w:b/>
                      <w:sz w:val="26"/>
                      <w:szCs w:val="26"/>
                    </w:rPr>
                    <w:t>TRƯỜNG CAO ĐẲNG KỸ THUẬT</w:t>
                  </w:r>
                </w:p>
              </w:tc>
              <w:tc>
                <w:tcPr>
                  <w:tcW w:w="0" w:type="auto"/>
                </w:tcPr>
                <w:p w:rsidR="00D65529" w:rsidRPr="00326BC7" w:rsidRDefault="00782ED2" w:rsidP="00813DE5">
                  <w:pPr>
                    <w:jc w:val="center"/>
                    <w:rPr>
                      <w:rFonts w:cs="Arial"/>
                      <w:b/>
                      <w:sz w:val="26"/>
                      <w:szCs w:val="26"/>
                    </w:rPr>
                  </w:pPr>
                  <w:r w:rsidRPr="00782ED2">
                    <w:rPr>
                      <w:noProof/>
                      <w:sz w:val="28"/>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546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D65529" w:rsidRPr="00F878FE">
                    <w:rPr>
                      <w:rFonts w:cs="Arial"/>
                      <w:b/>
                      <w:sz w:val="28"/>
                    </w:rPr>
                    <w:t>Độc lập - Tự do - Hạnh phúc</w:t>
                  </w:r>
                </w:p>
              </w:tc>
            </w:tr>
            <w:tr w:rsidR="00D65529" w:rsidRPr="00326BC7" w:rsidTr="00813DE5">
              <w:trPr>
                <w:trHeight w:val="345"/>
                <w:jc w:val="center"/>
              </w:trPr>
              <w:tc>
                <w:tcPr>
                  <w:tcW w:w="4533" w:type="dxa"/>
                </w:tcPr>
                <w:p w:rsidR="00D65529" w:rsidRPr="00326BC7" w:rsidRDefault="00D65529" w:rsidP="00813DE5">
                  <w:pPr>
                    <w:ind w:firstLine="0"/>
                    <w:jc w:val="left"/>
                    <w:rPr>
                      <w:rFonts w:cs="Arial"/>
                      <w:b/>
                      <w:sz w:val="26"/>
                      <w:szCs w:val="26"/>
                    </w:rPr>
                  </w:pPr>
                  <w:r w:rsidRPr="00326BC7">
                    <w:rPr>
                      <w:rFonts w:cs="Arial"/>
                      <w:b/>
                      <w:spacing w:val="-6"/>
                      <w:sz w:val="26"/>
                      <w:szCs w:val="26"/>
                    </w:rPr>
                    <w:t>LÝ TỰ TRỌNG TP. HỒ CHÍ MINH</w:t>
                  </w:r>
                </w:p>
              </w:tc>
              <w:tc>
                <w:tcPr>
                  <w:tcW w:w="0" w:type="auto"/>
                </w:tcPr>
                <w:p w:rsidR="00D65529" w:rsidRPr="00326BC7" w:rsidRDefault="00D65529" w:rsidP="00813DE5">
                  <w:pPr>
                    <w:jc w:val="center"/>
                    <w:rPr>
                      <w:rFonts w:cs="Arial"/>
                      <w:b/>
                      <w:sz w:val="26"/>
                      <w:szCs w:val="26"/>
                    </w:rPr>
                  </w:pPr>
                </w:p>
              </w:tc>
            </w:tr>
            <w:tr w:rsidR="00D65529" w:rsidRPr="00C91907" w:rsidTr="00813DE5">
              <w:trPr>
                <w:trHeight w:val="345"/>
                <w:jc w:val="center"/>
              </w:trPr>
              <w:tc>
                <w:tcPr>
                  <w:tcW w:w="4533" w:type="dxa"/>
                </w:tcPr>
                <w:p w:rsidR="00D65529" w:rsidRPr="00C91907" w:rsidRDefault="00782ED2" w:rsidP="00813DE5">
                  <w:pPr>
                    <w:jc w:val="center"/>
                    <w:rPr>
                      <w:rFonts w:cs="Arial"/>
                      <w:b/>
                      <w:sz w:val="26"/>
                      <w:szCs w:val="26"/>
                    </w:rPr>
                  </w:pPr>
                  <w:r w:rsidRPr="00782ED2">
                    <w:rPr>
                      <w:noProof/>
                      <w:sz w:val="24"/>
                      <w:szCs w:val="24"/>
                    </w:rPr>
                    <w:pict>
                      <v:shape id="Straight Arrow Connector 1" o:spid="_x0000_s1027" type="#_x0000_t32" style="position:absolute;left:0;text-align:left;margin-left:37.5pt;margin-top:.75pt;width:146.25pt;height:0;z-index:2516556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D65529" w:rsidRPr="00C91907" w:rsidRDefault="00D65529" w:rsidP="00813DE5">
                  <w:pPr>
                    <w:jc w:val="center"/>
                    <w:rPr>
                      <w:rFonts w:cs="Arial"/>
                      <w:b/>
                      <w:sz w:val="26"/>
                      <w:szCs w:val="26"/>
                    </w:rPr>
                  </w:pPr>
                </w:p>
              </w:tc>
            </w:tr>
          </w:tbl>
          <w:p w:rsidR="00D65529" w:rsidRPr="000D5938" w:rsidRDefault="00D65529" w:rsidP="00813DE5">
            <w:pPr>
              <w:spacing w:before="120"/>
              <w:jc w:val="center"/>
            </w:pPr>
          </w:p>
        </w:tc>
        <w:tc>
          <w:tcPr>
            <w:tcW w:w="5292" w:type="dxa"/>
          </w:tcPr>
          <w:p w:rsidR="00D65529" w:rsidRPr="000D5938" w:rsidRDefault="00D65529" w:rsidP="00813DE5">
            <w:pPr>
              <w:spacing w:before="120"/>
              <w:jc w:val="center"/>
            </w:pPr>
          </w:p>
        </w:tc>
      </w:tr>
    </w:tbl>
    <w:p w:rsidR="00D65529" w:rsidRDefault="00D65529" w:rsidP="00D65529"/>
    <w:p w:rsidR="00D65529" w:rsidRDefault="00D65529" w:rsidP="00D65529">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D65529" w:rsidRDefault="00D65529" w:rsidP="00D65529">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D65529" w:rsidRDefault="00D65529" w:rsidP="00D65529">
      <w:pPr>
        <w:tabs>
          <w:tab w:val="left" w:pos="1800"/>
        </w:tabs>
        <w:rPr>
          <w:i/>
          <w:color w:val="000000" w:themeColor="text1"/>
          <w:sz w:val="16"/>
          <w:szCs w:val="22"/>
        </w:rPr>
      </w:pPr>
      <w:r w:rsidRPr="003E0ED7">
        <w:rPr>
          <w:i/>
          <w:color w:val="000000" w:themeColor="text1"/>
          <w:sz w:val="16"/>
          <w:szCs w:val="22"/>
        </w:rPr>
        <w:tab/>
      </w:r>
    </w:p>
    <w:p w:rsidR="00D65529" w:rsidRPr="00625961" w:rsidRDefault="00D65529" w:rsidP="00D65529">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Trung cấp nghề</w:t>
      </w:r>
    </w:p>
    <w:p w:rsidR="00D65529" w:rsidRPr="00625961" w:rsidRDefault="00D65529" w:rsidP="00D65529">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Vật liệu may</w:t>
      </w:r>
    </w:p>
    <w:p w:rsidR="00D65529" w:rsidRDefault="00D65529" w:rsidP="00D65529">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15TCN-MTT</w:t>
      </w:r>
      <w:r w:rsidRPr="00625961">
        <w:rPr>
          <w:b/>
          <w:color w:val="000000" w:themeColor="text1"/>
          <w:sz w:val="26"/>
          <w:szCs w:val="26"/>
        </w:rPr>
        <w:t xml:space="preserve">   Ngày thi:  ____ / ____ / 201 </w:t>
      </w:r>
      <w:r w:rsidRPr="00625961">
        <w:rPr>
          <w:b/>
          <w:color w:val="000000" w:themeColor="text1"/>
          <w:sz w:val="26"/>
          <w:szCs w:val="26"/>
        </w:rPr>
        <w:tab/>
      </w:r>
    </w:p>
    <w:p w:rsidR="00D65529" w:rsidRPr="00FA5483" w:rsidRDefault="00D65529" w:rsidP="00D65529">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D65529" w:rsidRPr="000829FA" w:rsidRDefault="00D65529" w:rsidP="00D65529">
      <w:pPr>
        <w:spacing w:line="276" w:lineRule="auto"/>
        <w:ind w:left="1440" w:firstLine="720"/>
        <w:rPr>
          <w:b/>
          <w:lang w:val="vi-VN"/>
        </w:rPr>
      </w:pPr>
    </w:p>
    <w:p w:rsidR="00D65529" w:rsidRPr="000829FA" w:rsidRDefault="00782ED2" w:rsidP="00D65529">
      <w:pPr>
        <w:spacing w:line="276" w:lineRule="auto"/>
        <w:ind w:left="1440" w:firstLine="720"/>
        <w:rPr>
          <w:sz w:val="26"/>
          <w:szCs w:val="26"/>
          <w:lang w:val="vi-VN"/>
        </w:rPr>
      </w:pPr>
      <w:r w:rsidRPr="00782ED2">
        <w:rPr>
          <w:b/>
          <w:noProof/>
        </w:rPr>
        <w:pict>
          <v:roundrect id="Rounded Rectangle 5" o:spid="_x0000_s1028" style="position:absolute;left:0;text-align:left;margin-left:-21.75pt;margin-top:3.25pt;width:87pt;height:24.75pt;z-index:251656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D65529" w:rsidRPr="00134BCB" w:rsidRDefault="00D65529" w:rsidP="00D65529">
                  <w:pPr>
                    <w:jc w:val="center"/>
                    <w:rPr>
                      <w:b/>
                      <w:sz w:val="28"/>
                    </w:rPr>
                  </w:pPr>
                  <w:r>
                    <w:rPr>
                      <w:b/>
                      <w:sz w:val="28"/>
                    </w:rPr>
                    <w:t>Đề số 1</w:t>
                  </w:r>
                </w:p>
              </w:txbxContent>
            </v:textbox>
          </v:roundrect>
        </w:pict>
      </w:r>
      <w:r w:rsidR="00D65529" w:rsidRPr="000829FA">
        <w:rPr>
          <w:sz w:val="26"/>
          <w:szCs w:val="26"/>
          <w:lang w:val="vi-VN"/>
        </w:rPr>
        <w:t>(</w:t>
      </w:r>
      <w:r w:rsidR="00D65529">
        <w:rPr>
          <w:sz w:val="26"/>
          <w:szCs w:val="26"/>
        </w:rPr>
        <w:t xml:space="preserve">Thí sinh </w:t>
      </w:r>
      <w:r w:rsidR="00D65529" w:rsidRPr="000829FA">
        <w:rPr>
          <w:sz w:val="26"/>
          <w:szCs w:val="26"/>
          <w:lang w:val="vi-VN"/>
        </w:rPr>
        <w:t xml:space="preserve">không </w:t>
      </w:r>
      <w:r w:rsidR="00D65529" w:rsidRPr="000829FA">
        <w:rPr>
          <w:sz w:val="26"/>
          <w:szCs w:val="26"/>
        </w:rPr>
        <w:t xml:space="preserve">được </w:t>
      </w:r>
      <w:r w:rsidR="00D65529" w:rsidRPr="000829FA">
        <w:rPr>
          <w:sz w:val="26"/>
          <w:szCs w:val="26"/>
          <w:lang w:val="vi-VN"/>
        </w:rPr>
        <w:t>sử dụng tài liệu)</w:t>
      </w:r>
    </w:p>
    <w:p w:rsidR="00D65529" w:rsidRDefault="00D65529" w:rsidP="00D65529">
      <w:pPr>
        <w:spacing w:line="276" w:lineRule="auto"/>
        <w:ind w:firstLine="720"/>
        <w:jc w:val="center"/>
        <w:rPr>
          <w:b/>
          <w:sz w:val="26"/>
          <w:szCs w:val="26"/>
        </w:rPr>
      </w:pPr>
    </w:p>
    <w:p w:rsidR="00D65529" w:rsidRDefault="00D65529" w:rsidP="00D65529">
      <w:pPr>
        <w:tabs>
          <w:tab w:val="left" w:pos="630"/>
        </w:tabs>
        <w:spacing w:before="120" w:line="276" w:lineRule="auto"/>
        <w:ind w:right="454"/>
        <w:jc w:val="both"/>
        <w:rPr>
          <w:b/>
          <w:sz w:val="26"/>
          <w:szCs w:val="26"/>
        </w:rPr>
      </w:pPr>
      <w:r w:rsidRPr="00FA0A5E">
        <w:rPr>
          <w:b/>
          <w:sz w:val="26"/>
          <w:szCs w:val="26"/>
        </w:rPr>
        <w:t>Câu 1: (</w:t>
      </w:r>
      <w:r>
        <w:rPr>
          <w:b/>
          <w:sz w:val="26"/>
          <w:szCs w:val="26"/>
        </w:rPr>
        <w:t>3</w:t>
      </w:r>
      <w:r w:rsidRPr="00FA0A5E">
        <w:rPr>
          <w:b/>
          <w:sz w:val="26"/>
          <w:szCs w:val="26"/>
        </w:rPr>
        <w:t xml:space="preserve"> điểm)</w:t>
      </w:r>
    </w:p>
    <w:p w:rsidR="00D65529" w:rsidRPr="00FA0A5E" w:rsidRDefault="00D65529" w:rsidP="00D65529">
      <w:pPr>
        <w:tabs>
          <w:tab w:val="left" w:pos="900"/>
        </w:tabs>
        <w:spacing w:before="120" w:line="276" w:lineRule="auto"/>
        <w:ind w:right="454"/>
        <w:jc w:val="both"/>
        <w:rPr>
          <w:b/>
          <w:sz w:val="26"/>
          <w:szCs w:val="26"/>
        </w:rPr>
      </w:pPr>
      <w:r>
        <w:rPr>
          <w:b/>
          <w:sz w:val="26"/>
          <w:szCs w:val="26"/>
        </w:rPr>
        <w:tab/>
      </w:r>
      <w:r w:rsidR="00CF128E">
        <w:rPr>
          <w:color w:val="000000"/>
          <w:sz w:val="26"/>
          <w:szCs w:val="26"/>
        </w:rPr>
        <w:t>Trình bày</w:t>
      </w:r>
      <w:r w:rsidR="009B4CF5">
        <w:rPr>
          <w:color w:val="000000"/>
          <w:sz w:val="26"/>
          <w:szCs w:val="26"/>
        </w:rPr>
        <w:t xml:space="preserve"> khài niệm và</w:t>
      </w:r>
      <w:r w:rsidR="00CF128E">
        <w:rPr>
          <w:color w:val="000000"/>
          <w:sz w:val="26"/>
          <w:szCs w:val="26"/>
        </w:rPr>
        <w:t xml:space="preserve"> tính chất của vải dệt kim?</w:t>
      </w:r>
    </w:p>
    <w:p w:rsidR="00D65529" w:rsidRDefault="00D65529" w:rsidP="00D65529">
      <w:pPr>
        <w:tabs>
          <w:tab w:val="left" w:pos="900"/>
        </w:tabs>
        <w:spacing w:before="120" w:line="276" w:lineRule="auto"/>
        <w:ind w:right="454"/>
        <w:jc w:val="both"/>
        <w:rPr>
          <w:b/>
          <w:sz w:val="26"/>
          <w:szCs w:val="26"/>
        </w:rPr>
      </w:pPr>
      <w:r w:rsidRPr="00FA0A5E">
        <w:rPr>
          <w:b/>
          <w:sz w:val="26"/>
          <w:szCs w:val="26"/>
        </w:rPr>
        <w:t>Câu 2: (</w:t>
      </w:r>
      <w:r>
        <w:rPr>
          <w:b/>
          <w:sz w:val="26"/>
          <w:szCs w:val="26"/>
        </w:rPr>
        <w:t>3</w:t>
      </w:r>
      <w:r w:rsidRPr="00FA0A5E">
        <w:rPr>
          <w:b/>
          <w:sz w:val="26"/>
          <w:szCs w:val="26"/>
        </w:rPr>
        <w:t xml:space="preserve"> điểm)</w:t>
      </w:r>
    </w:p>
    <w:p w:rsidR="00CF128E" w:rsidRPr="00ED6082" w:rsidRDefault="00D65529" w:rsidP="001B3D66">
      <w:pPr>
        <w:ind w:right="-12"/>
        <w:jc w:val="both"/>
        <w:rPr>
          <w:sz w:val="26"/>
          <w:szCs w:val="26"/>
        </w:rPr>
      </w:pPr>
      <w:r>
        <w:rPr>
          <w:b/>
          <w:sz w:val="26"/>
          <w:szCs w:val="26"/>
        </w:rPr>
        <w:tab/>
      </w:r>
      <w:r w:rsidR="001B3D66">
        <w:rPr>
          <w:color w:val="000000"/>
          <w:sz w:val="26"/>
          <w:szCs w:val="26"/>
        </w:rPr>
        <w:t>Trình bày tính chất của xơ sợi tơ tằm?</w:t>
      </w:r>
    </w:p>
    <w:p w:rsidR="00D65529" w:rsidRPr="00C327F2" w:rsidRDefault="00D65529" w:rsidP="00D65529">
      <w:pPr>
        <w:tabs>
          <w:tab w:val="left" w:pos="900"/>
        </w:tabs>
        <w:jc w:val="both"/>
        <w:rPr>
          <w:rStyle w:val="Emphasis"/>
          <w:i w:val="0"/>
          <w:iCs w:val="0"/>
          <w:sz w:val="26"/>
          <w:szCs w:val="26"/>
        </w:rPr>
      </w:pPr>
      <w:r w:rsidRPr="0096496E">
        <w:rPr>
          <w:sz w:val="26"/>
          <w:szCs w:val="26"/>
        </w:rPr>
        <w:tab/>
      </w:r>
      <w:r w:rsidRPr="0096496E">
        <w:rPr>
          <w:rStyle w:val="Emphasis"/>
          <w:bCs/>
          <w:i w:val="0"/>
          <w:sz w:val="26"/>
          <w:szCs w:val="26"/>
          <w:lang w:val="pt-BR"/>
        </w:rPr>
        <w:t xml:space="preserve">   </w:t>
      </w:r>
    </w:p>
    <w:p w:rsidR="00D65529" w:rsidRDefault="00D65529" w:rsidP="00D65529">
      <w:pPr>
        <w:tabs>
          <w:tab w:val="left" w:pos="360"/>
        </w:tabs>
        <w:jc w:val="both"/>
        <w:rPr>
          <w:sz w:val="26"/>
          <w:szCs w:val="26"/>
        </w:rPr>
      </w:pPr>
      <w:r>
        <w:rPr>
          <w:b/>
          <w:sz w:val="26"/>
          <w:szCs w:val="26"/>
        </w:rPr>
        <w:t>Câu 4</w:t>
      </w:r>
      <w:r w:rsidRPr="00CC6706">
        <w:rPr>
          <w:b/>
          <w:sz w:val="26"/>
          <w:szCs w:val="26"/>
        </w:rPr>
        <w:t>: (</w:t>
      </w:r>
      <w:r>
        <w:rPr>
          <w:b/>
          <w:sz w:val="26"/>
          <w:szCs w:val="26"/>
        </w:rPr>
        <w:t>4</w:t>
      </w:r>
      <w:r w:rsidRPr="00CC6706">
        <w:rPr>
          <w:b/>
          <w:sz w:val="26"/>
          <w:szCs w:val="26"/>
        </w:rPr>
        <w:t xml:space="preserve"> điểm)</w:t>
      </w:r>
      <w:r>
        <w:rPr>
          <w:sz w:val="26"/>
          <w:szCs w:val="26"/>
        </w:rPr>
        <w:t xml:space="preserve"> </w:t>
      </w:r>
    </w:p>
    <w:p w:rsidR="00D65529" w:rsidRDefault="00D65529" w:rsidP="00D65529">
      <w:pPr>
        <w:tabs>
          <w:tab w:val="left" w:pos="360"/>
        </w:tabs>
        <w:jc w:val="both"/>
        <w:rPr>
          <w:sz w:val="26"/>
          <w:szCs w:val="26"/>
        </w:rPr>
      </w:pPr>
      <w:r>
        <w:rPr>
          <w:sz w:val="26"/>
          <w:szCs w:val="26"/>
        </w:rPr>
        <w:tab/>
      </w:r>
      <w:r>
        <w:rPr>
          <w:sz w:val="26"/>
          <w:szCs w:val="26"/>
        </w:rPr>
        <w:tab/>
        <w:t xml:space="preserve">Một tấm vải khổ 0,9m chiều dài 2m. Sau khi xử lý giặt ủi chiều dài còn 193cm, chiều rộng còn 86cm. </w:t>
      </w:r>
    </w:p>
    <w:p w:rsidR="00D65529" w:rsidRDefault="00D65529" w:rsidP="00D65529">
      <w:pPr>
        <w:pStyle w:val="ListParagraph"/>
        <w:numPr>
          <w:ilvl w:val="0"/>
          <w:numId w:val="5"/>
        </w:numPr>
        <w:tabs>
          <w:tab w:val="left" w:pos="360"/>
        </w:tabs>
        <w:ind w:left="1080"/>
        <w:jc w:val="both"/>
        <w:rPr>
          <w:sz w:val="26"/>
          <w:szCs w:val="26"/>
        </w:rPr>
      </w:pPr>
      <w:r>
        <w:rPr>
          <w:sz w:val="26"/>
          <w:szCs w:val="26"/>
        </w:rPr>
        <w:t>Trình bày khái niệm độ co, nguyên nhân và cách hạn chế?</w:t>
      </w:r>
    </w:p>
    <w:p w:rsidR="00D65529" w:rsidRPr="0091565D" w:rsidRDefault="00D65529" w:rsidP="00D65529">
      <w:pPr>
        <w:pStyle w:val="ListParagraph"/>
        <w:numPr>
          <w:ilvl w:val="0"/>
          <w:numId w:val="5"/>
        </w:numPr>
        <w:tabs>
          <w:tab w:val="left" w:pos="360"/>
        </w:tabs>
        <w:ind w:left="1080"/>
        <w:jc w:val="both"/>
        <w:rPr>
          <w:sz w:val="26"/>
          <w:szCs w:val="26"/>
        </w:rPr>
      </w:pPr>
      <w:r w:rsidRPr="0091565D">
        <w:rPr>
          <w:sz w:val="26"/>
          <w:szCs w:val="26"/>
        </w:rPr>
        <w:t>Tính độ co dọc và độ co ngang?</w:t>
      </w:r>
    </w:p>
    <w:p w:rsidR="00D65529" w:rsidRPr="0091565D" w:rsidRDefault="00D65529" w:rsidP="00D65529">
      <w:pPr>
        <w:pStyle w:val="ListParagraph"/>
        <w:numPr>
          <w:ilvl w:val="0"/>
          <w:numId w:val="5"/>
        </w:numPr>
        <w:tabs>
          <w:tab w:val="left" w:pos="360"/>
        </w:tabs>
        <w:ind w:left="1080"/>
        <w:jc w:val="both"/>
        <w:rPr>
          <w:sz w:val="26"/>
          <w:szCs w:val="26"/>
        </w:rPr>
      </w:pPr>
      <w:r w:rsidRPr="0091565D">
        <w:rPr>
          <w:sz w:val="26"/>
          <w:szCs w:val="26"/>
        </w:rPr>
        <w:t>Với độ co như trên thì một quần âu có định  mức 1,8m thì phải cắt hơn bao nhiêu cm với định mức trên  để may được quần âu?</w:t>
      </w:r>
    </w:p>
    <w:p w:rsidR="00D65529" w:rsidRDefault="00D65529" w:rsidP="00D65529">
      <w:pPr>
        <w:spacing w:before="120" w:line="276" w:lineRule="auto"/>
        <w:ind w:right="454"/>
        <w:jc w:val="both"/>
        <w:rPr>
          <w:b/>
          <w:sz w:val="26"/>
          <w:szCs w:val="26"/>
        </w:rPr>
      </w:pPr>
    </w:p>
    <w:p w:rsidR="00D65529" w:rsidRDefault="00D65529" w:rsidP="00D65529">
      <w:pPr>
        <w:tabs>
          <w:tab w:val="left" w:pos="720"/>
        </w:tabs>
        <w:jc w:val="both"/>
        <w:rPr>
          <w:rStyle w:val="Emphasis"/>
          <w:bCs/>
          <w:i w:val="0"/>
          <w:sz w:val="26"/>
          <w:szCs w:val="26"/>
          <w:lang w:val="pt-BR"/>
        </w:rPr>
      </w:pPr>
      <w:r>
        <w:rPr>
          <w:b/>
          <w:sz w:val="26"/>
          <w:szCs w:val="26"/>
        </w:rPr>
        <w:tab/>
      </w:r>
      <w:r w:rsidRPr="002F6E6A">
        <w:rPr>
          <w:rStyle w:val="Emphasis"/>
          <w:bCs/>
          <w:i w:val="0"/>
          <w:sz w:val="26"/>
          <w:szCs w:val="26"/>
          <w:lang w:val="pt-BR"/>
        </w:rPr>
        <w:t xml:space="preserve"> </w:t>
      </w:r>
    </w:p>
    <w:p w:rsidR="00D65529" w:rsidRDefault="00D65529" w:rsidP="00D65529">
      <w:pPr>
        <w:jc w:val="center"/>
      </w:pPr>
      <w:r>
        <w:t>_______Hết_______</w:t>
      </w:r>
    </w:p>
    <w:p w:rsidR="00D65529" w:rsidRDefault="00D65529" w:rsidP="00D65529">
      <w:pPr>
        <w:jc w:val="center"/>
      </w:pPr>
    </w:p>
    <w:p w:rsidR="00D65529" w:rsidRDefault="00D65529" w:rsidP="00D65529">
      <w:pPr>
        <w:jc w:val="center"/>
      </w:pPr>
      <w:r>
        <w:t>GHI CHÚ: CÁN BỘ COI THI KHÔNG ĐƯỢC GIẢI THÍCH GÌ THÊM.</w:t>
      </w:r>
    </w:p>
    <w:p w:rsidR="00D65529" w:rsidRDefault="00D65529" w:rsidP="00D65529">
      <w:pPr>
        <w:jc w:val="center"/>
      </w:pPr>
    </w:p>
    <w:p w:rsidR="00D65529" w:rsidRDefault="00D65529" w:rsidP="00D65529"/>
    <w:p w:rsidR="00D65529" w:rsidRPr="00826464" w:rsidRDefault="00D65529" w:rsidP="00D65529">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 VIÊN</w:t>
      </w:r>
      <w:r w:rsidRPr="00826464">
        <w:rPr>
          <w:b/>
          <w:sz w:val="22"/>
          <w:szCs w:val="22"/>
          <w:lang w:val="vi-VN"/>
        </w:rPr>
        <w:t xml:space="preserve"> RA ĐỀ</w:t>
      </w:r>
    </w:p>
    <w:p w:rsidR="00D65529" w:rsidRDefault="00D65529" w:rsidP="00D65529">
      <w:pPr>
        <w:ind w:firstLine="720"/>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1B3D66" w:rsidRPr="001B3D66" w:rsidRDefault="001B3D66" w:rsidP="00D65529">
      <w:pPr>
        <w:ind w:firstLine="720"/>
        <w:rPr>
          <w:b/>
          <w:sz w:val="26"/>
          <w:szCs w:val="26"/>
        </w:rPr>
      </w:pPr>
    </w:p>
    <w:p w:rsidR="00D65529" w:rsidRDefault="00D65529" w:rsidP="00D65529">
      <w:pPr>
        <w:spacing w:line="360" w:lineRule="auto"/>
        <w:ind w:firstLine="360"/>
        <w:jc w:val="both"/>
      </w:pPr>
    </w:p>
    <w:p w:rsidR="001B3D66" w:rsidRDefault="001B3D66" w:rsidP="00EA5BA0">
      <w:pPr>
        <w:spacing w:line="360" w:lineRule="auto"/>
        <w:jc w:val="both"/>
      </w:pPr>
    </w:p>
    <w:p w:rsidR="00EA5BA0" w:rsidRDefault="00EA5BA0" w:rsidP="00EA5BA0">
      <w:pPr>
        <w:spacing w:line="360" w:lineRule="auto"/>
        <w:jc w:val="both"/>
      </w:pPr>
    </w:p>
    <w:p w:rsidR="00EA5BA0" w:rsidRDefault="00EA5BA0" w:rsidP="00EA5BA0">
      <w:pPr>
        <w:spacing w:line="360" w:lineRule="auto"/>
        <w:jc w:val="both"/>
      </w:pPr>
      <w:r>
        <w:t xml:space="preserve">                                                            Phạm Thị Thanh Thuý             Phạm Thị Thanh Thuý</w:t>
      </w:r>
    </w:p>
    <w:p w:rsidR="00EA5BA0" w:rsidRDefault="00EA5BA0" w:rsidP="00EA5BA0">
      <w:pPr>
        <w:spacing w:line="360" w:lineRule="auto"/>
        <w:jc w:val="both"/>
      </w:pPr>
    </w:p>
    <w:tbl>
      <w:tblPr>
        <w:tblW w:w="10431" w:type="dxa"/>
        <w:jc w:val="center"/>
        <w:tblInd w:w="-612" w:type="dxa"/>
        <w:tblLook w:val="01E0"/>
      </w:tblPr>
      <w:tblGrid>
        <w:gridCol w:w="10631"/>
        <w:gridCol w:w="222"/>
      </w:tblGrid>
      <w:tr w:rsidR="00D65529" w:rsidTr="00813DE5">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D65529" w:rsidRPr="00326BC7" w:rsidTr="00813DE5">
              <w:trPr>
                <w:trHeight w:val="345"/>
                <w:jc w:val="center"/>
              </w:trPr>
              <w:tc>
                <w:tcPr>
                  <w:tcW w:w="4533" w:type="dxa"/>
                </w:tcPr>
                <w:p w:rsidR="00D65529" w:rsidRPr="00326BC7" w:rsidRDefault="00D65529" w:rsidP="00813DE5">
                  <w:pPr>
                    <w:ind w:firstLine="0"/>
                    <w:jc w:val="left"/>
                    <w:rPr>
                      <w:rFonts w:cs="Arial"/>
                      <w:b/>
                      <w:sz w:val="26"/>
                    </w:rPr>
                  </w:pPr>
                  <w:r w:rsidRPr="00326BC7">
                    <w:rPr>
                      <w:rFonts w:cs="Arial"/>
                      <w:sz w:val="26"/>
                    </w:rPr>
                    <w:lastRenderedPageBreak/>
                    <w:t>UBND THÀNH PHỐ HỒ CHÍ MINH</w:t>
                  </w:r>
                </w:p>
              </w:tc>
              <w:tc>
                <w:tcPr>
                  <w:tcW w:w="0" w:type="auto"/>
                </w:tcPr>
                <w:p w:rsidR="00D65529" w:rsidRPr="00326BC7" w:rsidRDefault="00D65529" w:rsidP="00813DE5">
                  <w:pPr>
                    <w:ind w:right="-25" w:firstLine="0"/>
                    <w:jc w:val="left"/>
                    <w:rPr>
                      <w:rFonts w:cs="Arial"/>
                      <w:b/>
                      <w:sz w:val="26"/>
                      <w:szCs w:val="26"/>
                    </w:rPr>
                  </w:pPr>
                  <w:r w:rsidRPr="00326BC7">
                    <w:rPr>
                      <w:rFonts w:cs="Arial"/>
                      <w:b/>
                      <w:sz w:val="26"/>
                      <w:szCs w:val="26"/>
                    </w:rPr>
                    <w:t>CỘNG HÒA XÃ HỘI  CHỦ NGHĨA VIỆT NAM</w:t>
                  </w:r>
                </w:p>
              </w:tc>
            </w:tr>
            <w:tr w:rsidR="00D65529" w:rsidRPr="00326BC7" w:rsidTr="00813DE5">
              <w:trPr>
                <w:trHeight w:val="361"/>
                <w:jc w:val="center"/>
              </w:trPr>
              <w:tc>
                <w:tcPr>
                  <w:tcW w:w="4533" w:type="dxa"/>
                </w:tcPr>
                <w:p w:rsidR="00D65529" w:rsidRPr="00326BC7" w:rsidRDefault="00D65529" w:rsidP="00813DE5">
                  <w:pPr>
                    <w:ind w:firstLine="0"/>
                    <w:jc w:val="left"/>
                    <w:rPr>
                      <w:rFonts w:cs="Arial"/>
                      <w:b/>
                      <w:sz w:val="26"/>
                      <w:szCs w:val="26"/>
                    </w:rPr>
                  </w:pPr>
                  <w:r w:rsidRPr="00326BC7">
                    <w:rPr>
                      <w:rFonts w:cs="Arial"/>
                      <w:b/>
                      <w:sz w:val="26"/>
                      <w:szCs w:val="26"/>
                    </w:rPr>
                    <w:t>TRƯỜNG CAO ĐẲNG KỸ THUẬT</w:t>
                  </w:r>
                </w:p>
              </w:tc>
              <w:tc>
                <w:tcPr>
                  <w:tcW w:w="0" w:type="auto"/>
                </w:tcPr>
                <w:p w:rsidR="00D65529" w:rsidRPr="00326BC7" w:rsidRDefault="00782ED2" w:rsidP="00813DE5">
                  <w:pPr>
                    <w:jc w:val="center"/>
                    <w:rPr>
                      <w:rFonts w:cs="Arial"/>
                      <w:b/>
                      <w:sz w:val="26"/>
                      <w:szCs w:val="26"/>
                    </w:rPr>
                  </w:pPr>
                  <w:r w:rsidRPr="00782ED2">
                    <w:rPr>
                      <w:noProof/>
                      <w:sz w:val="28"/>
                      <w:szCs w:val="24"/>
                    </w:rPr>
                    <w:pict>
                      <v:shape id="Straight Arrow Connector 3" o:spid="_x0000_s1029" type="#_x0000_t32" style="position:absolute;left:0;text-align:left;margin-left:60.85pt;margin-top:16.35pt;width:159.75pt;height:0;z-index:2516577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D65529" w:rsidRPr="00F878FE">
                    <w:rPr>
                      <w:rFonts w:cs="Arial"/>
                      <w:b/>
                      <w:sz w:val="28"/>
                    </w:rPr>
                    <w:t>Độc lập - Tự do - Hạnh phúc</w:t>
                  </w:r>
                </w:p>
              </w:tc>
            </w:tr>
            <w:tr w:rsidR="00D65529" w:rsidRPr="00326BC7" w:rsidTr="00813DE5">
              <w:trPr>
                <w:trHeight w:val="345"/>
                <w:jc w:val="center"/>
              </w:trPr>
              <w:tc>
                <w:tcPr>
                  <w:tcW w:w="4533" w:type="dxa"/>
                </w:tcPr>
                <w:p w:rsidR="00D65529" w:rsidRPr="00326BC7" w:rsidRDefault="00D65529" w:rsidP="00813DE5">
                  <w:pPr>
                    <w:ind w:firstLine="0"/>
                    <w:jc w:val="left"/>
                    <w:rPr>
                      <w:rFonts w:cs="Arial"/>
                      <w:b/>
                      <w:sz w:val="26"/>
                      <w:szCs w:val="26"/>
                    </w:rPr>
                  </w:pPr>
                  <w:r w:rsidRPr="00326BC7">
                    <w:rPr>
                      <w:rFonts w:cs="Arial"/>
                      <w:b/>
                      <w:spacing w:val="-6"/>
                      <w:sz w:val="26"/>
                      <w:szCs w:val="26"/>
                    </w:rPr>
                    <w:t>LÝ TỰ TRỌNG TP. HỒ CHÍ MINH</w:t>
                  </w:r>
                </w:p>
              </w:tc>
              <w:tc>
                <w:tcPr>
                  <w:tcW w:w="0" w:type="auto"/>
                </w:tcPr>
                <w:p w:rsidR="00D65529" w:rsidRPr="00326BC7" w:rsidRDefault="00D65529" w:rsidP="00813DE5">
                  <w:pPr>
                    <w:jc w:val="center"/>
                    <w:rPr>
                      <w:rFonts w:cs="Arial"/>
                      <w:b/>
                      <w:sz w:val="26"/>
                      <w:szCs w:val="26"/>
                    </w:rPr>
                  </w:pPr>
                </w:p>
              </w:tc>
            </w:tr>
            <w:tr w:rsidR="00D65529" w:rsidRPr="00C91907" w:rsidTr="00813DE5">
              <w:trPr>
                <w:trHeight w:val="345"/>
                <w:jc w:val="center"/>
              </w:trPr>
              <w:tc>
                <w:tcPr>
                  <w:tcW w:w="4533" w:type="dxa"/>
                </w:tcPr>
                <w:p w:rsidR="00D65529" w:rsidRPr="00C91907" w:rsidRDefault="00782ED2" w:rsidP="00813DE5">
                  <w:pPr>
                    <w:jc w:val="center"/>
                    <w:rPr>
                      <w:rFonts w:cs="Arial"/>
                      <w:b/>
                      <w:sz w:val="26"/>
                      <w:szCs w:val="26"/>
                    </w:rPr>
                  </w:pPr>
                  <w:r w:rsidRPr="00782ED2">
                    <w:rPr>
                      <w:noProof/>
                      <w:sz w:val="24"/>
                      <w:szCs w:val="24"/>
                    </w:rPr>
                    <w:pict>
                      <v:shape id="Straight Arrow Connector 4" o:spid="_x0000_s1030" type="#_x0000_t32" style="position:absolute;left:0;text-align:left;margin-left:37.5pt;margin-top:1.55pt;width:146.25pt;height:0;z-index:2516587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D65529" w:rsidRPr="00C91907" w:rsidRDefault="00D65529" w:rsidP="00813DE5">
                  <w:pPr>
                    <w:jc w:val="center"/>
                    <w:rPr>
                      <w:rFonts w:cs="Arial"/>
                      <w:b/>
                      <w:sz w:val="26"/>
                      <w:szCs w:val="26"/>
                    </w:rPr>
                  </w:pPr>
                </w:p>
              </w:tc>
            </w:tr>
          </w:tbl>
          <w:p w:rsidR="00D65529" w:rsidRPr="000D5938" w:rsidRDefault="00D65529" w:rsidP="00813DE5">
            <w:pPr>
              <w:spacing w:before="120"/>
              <w:jc w:val="center"/>
            </w:pPr>
          </w:p>
        </w:tc>
        <w:tc>
          <w:tcPr>
            <w:tcW w:w="5292" w:type="dxa"/>
          </w:tcPr>
          <w:p w:rsidR="00D65529" w:rsidRPr="000D5938" w:rsidRDefault="00D65529" w:rsidP="00813DE5">
            <w:pPr>
              <w:spacing w:before="120"/>
              <w:jc w:val="center"/>
            </w:pPr>
          </w:p>
        </w:tc>
      </w:tr>
    </w:tbl>
    <w:p w:rsidR="00D65529" w:rsidRDefault="00D65529" w:rsidP="00D65529"/>
    <w:p w:rsidR="00D65529" w:rsidRDefault="00D65529" w:rsidP="00D65529">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D65529" w:rsidRDefault="00D65529" w:rsidP="00D65529">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bookmarkStart w:id="0" w:name="_GoBack"/>
      <w:bookmarkEnd w:id="0"/>
    </w:p>
    <w:p w:rsidR="00D65529" w:rsidRDefault="00D65529" w:rsidP="00D65529">
      <w:pPr>
        <w:tabs>
          <w:tab w:val="left" w:pos="1800"/>
        </w:tabs>
        <w:rPr>
          <w:i/>
          <w:color w:val="000000" w:themeColor="text1"/>
          <w:sz w:val="16"/>
          <w:szCs w:val="22"/>
        </w:rPr>
      </w:pPr>
      <w:r w:rsidRPr="003E0ED7">
        <w:rPr>
          <w:i/>
          <w:color w:val="000000" w:themeColor="text1"/>
          <w:sz w:val="16"/>
          <w:szCs w:val="22"/>
        </w:rPr>
        <w:tab/>
      </w:r>
    </w:p>
    <w:p w:rsidR="00D65529" w:rsidRPr="00625961" w:rsidRDefault="00D65529" w:rsidP="00D65529">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 xml:space="preserve">Trung cấp </w:t>
      </w:r>
      <w:r w:rsidR="001B3D66">
        <w:rPr>
          <w:color w:val="000000" w:themeColor="text1"/>
          <w:sz w:val="26"/>
          <w:szCs w:val="26"/>
        </w:rPr>
        <w:t>nghề</w:t>
      </w:r>
    </w:p>
    <w:p w:rsidR="00D65529" w:rsidRPr="00625961" w:rsidRDefault="00D65529" w:rsidP="00D65529">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1B3D66">
        <w:rPr>
          <w:b/>
          <w:color w:val="000000" w:themeColor="text1"/>
          <w:sz w:val="26"/>
          <w:szCs w:val="26"/>
        </w:rPr>
        <w:t>Vật liệu may</w:t>
      </w:r>
    </w:p>
    <w:p w:rsidR="00D65529" w:rsidRDefault="00D65529" w:rsidP="00D65529">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w:t>
      </w:r>
      <w:r w:rsidR="001B3D66">
        <w:rPr>
          <w:b/>
          <w:color w:val="000000" w:themeColor="text1"/>
          <w:sz w:val="26"/>
          <w:szCs w:val="26"/>
        </w:rPr>
        <w:t>5</w:t>
      </w:r>
      <w:r>
        <w:rPr>
          <w:b/>
          <w:color w:val="000000" w:themeColor="text1"/>
          <w:sz w:val="26"/>
          <w:szCs w:val="26"/>
        </w:rPr>
        <w:t>TC</w:t>
      </w:r>
      <w:r w:rsidR="001B3D66">
        <w:rPr>
          <w:b/>
          <w:color w:val="000000" w:themeColor="text1"/>
          <w:sz w:val="26"/>
          <w:szCs w:val="26"/>
        </w:rPr>
        <w:t>N</w:t>
      </w:r>
      <w:r>
        <w:rPr>
          <w:b/>
          <w:color w:val="000000" w:themeColor="text1"/>
          <w:sz w:val="26"/>
          <w:szCs w:val="26"/>
        </w:rPr>
        <w:t>-MT</w:t>
      </w:r>
      <w:r w:rsidR="001B3D66">
        <w:rPr>
          <w:b/>
          <w:color w:val="000000" w:themeColor="text1"/>
          <w:sz w:val="26"/>
          <w:szCs w:val="26"/>
        </w:rPr>
        <w:t>T</w:t>
      </w:r>
      <w:r w:rsidRPr="00625961">
        <w:rPr>
          <w:b/>
          <w:color w:val="000000" w:themeColor="text1"/>
          <w:sz w:val="26"/>
          <w:szCs w:val="26"/>
        </w:rPr>
        <w:t xml:space="preserve">   Ngày thi:  ____ / ____ / 201 </w:t>
      </w:r>
      <w:r w:rsidRPr="00625961">
        <w:rPr>
          <w:b/>
          <w:color w:val="000000" w:themeColor="text1"/>
          <w:sz w:val="26"/>
          <w:szCs w:val="26"/>
        </w:rPr>
        <w:tab/>
      </w:r>
    </w:p>
    <w:p w:rsidR="00D65529" w:rsidRPr="00FA5483" w:rsidRDefault="00D65529" w:rsidP="00D65529">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D65529" w:rsidRPr="000829FA" w:rsidRDefault="00D65529" w:rsidP="00D65529">
      <w:pPr>
        <w:spacing w:line="276" w:lineRule="auto"/>
        <w:ind w:left="1440" w:firstLine="720"/>
        <w:rPr>
          <w:b/>
          <w:lang w:val="vi-VN"/>
        </w:rPr>
      </w:pPr>
    </w:p>
    <w:p w:rsidR="00D65529" w:rsidRPr="000829FA" w:rsidRDefault="00782ED2" w:rsidP="00D65529">
      <w:pPr>
        <w:spacing w:line="276" w:lineRule="auto"/>
        <w:ind w:left="1440" w:firstLine="720"/>
        <w:rPr>
          <w:sz w:val="26"/>
          <w:szCs w:val="26"/>
          <w:lang w:val="vi-VN"/>
        </w:rPr>
      </w:pPr>
      <w:r w:rsidRPr="00782ED2">
        <w:rPr>
          <w:b/>
          <w:noProof/>
        </w:rPr>
        <w:pict>
          <v:roundrect id="_x0000_s1031" style="position:absolute;left:0;text-align:left;margin-left:-21.75pt;margin-top:3.25pt;width:87pt;height:24.75pt;z-index:2516597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D65529" w:rsidRPr="00134BCB" w:rsidRDefault="00D65529" w:rsidP="00D65529">
                  <w:pPr>
                    <w:jc w:val="center"/>
                    <w:rPr>
                      <w:b/>
                      <w:sz w:val="28"/>
                    </w:rPr>
                  </w:pPr>
                  <w:r>
                    <w:rPr>
                      <w:b/>
                      <w:sz w:val="28"/>
                    </w:rPr>
                    <w:t>Đề số 1</w:t>
                  </w:r>
                </w:p>
              </w:txbxContent>
            </v:textbox>
          </v:roundrect>
        </w:pict>
      </w:r>
      <w:r w:rsidR="00D65529" w:rsidRPr="000829FA">
        <w:rPr>
          <w:sz w:val="26"/>
          <w:szCs w:val="26"/>
          <w:lang w:val="vi-VN"/>
        </w:rPr>
        <w:t>(</w:t>
      </w:r>
      <w:r w:rsidR="00D65529">
        <w:rPr>
          <w:sz w:val="26"/>
          <w:szCs w:val="26"/>
        </w:rPr>
        <w:t xml:space="preserve">Thí sinh </w:t>
      </w:r>
      <w:r w:rsidR="00D65529" w:rsidRPr="000829FA">
        <w:rPr>
          <w:sz w:val="26"/>
          <w:szCs w:val="26"/>
          <w:lang w:val="vi-VN"/>
        </w:rPr>
        <w:t xml:space="preserve">không </w:t>
      </w:r>
      <w:r w:rsidR="00D65529" w:rsidRPr="000829FA">
        <w:rPr>
          <w:sz w:val="26"/>
          <w:szCs w:val="26"/>
        </w:rPr>
        <w:t xml:space="preserve">được </w:t>
      </w:r>
      <w:r w:rsidR="00D65529" w:rsidRPr="000829FA">
        <w:rPr>
          <w:sz w:val="26"/>
          <w:szCs w:val="26"/>
          <w:lang w:val="vi-VN"/>
        </w:rPr>
        <w:t>sử dụng tài liệu)</w:t>
      </w:r>
    </w:p>
    <w:p w:rsidR="00D65529" w:rsidRDefault="00D65529" w:rsidP="00D65529">
      <w:pPr>
        <w:spacing w:line="276" w:lineRule="auto"/>
        <w:rPr>
          <w:b/>
          <w:sz w:val="26"/>
          <w:szCs w:val="26"/>
        </w:rPr>
      </w:pPr>
    </w:p>
    <w:tbl>
      <w:tblPr>
        <w:tblpPr w:leftFromText="180" w:rightFromText="180" w:vertAnchor="text" w:horzAnchor="margin" w:tblpX="-342" w:tblpY="334"/>
        <w:tblW w:w="1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50"/>
        <w:gridCol w:w="8842"/>
        <w:gridCol w:w="763"/>
      </w:tblGrid>
      <w:tr w:rsidR="00D65529" w:rsidRPr="00D07595" w:rsidTr="00813DE5">
        <w:trPr>
          <w:trHeight w:val="338"/>
        </w:trPr>
        <w:tc>
          <w:tcPr>
            <w:tcW w:w="648" w:type="dxa"/>
            <w:vAlign w:val="center"/>
          </w:tcPr>
          <w:p w:rsidR="00D65529" w:rsidRPr="00D07595" w:rsidRDefault="00D65529" w:rsidP="00813DE5">
            <w:pPr>
              <w:widowControl w:val="0"/>
              <w:spacing w:line="312" w:lineRule="auto"/>
              <w:jc w:val="center"/>
              <w:rPr>
                <w:b/>
              </w:rPr>
            </w:pPr>
            <w:r w:rsidRPr="00D07595">
              <w:rPr>
                <w:b/>
              </w:rPr>
              <w:t>Câu</w:t>
            </w:r>
          </w:p>
        </w:tc>
        <w:tc>
          <w:tcPr>
            <w:tcW w:w="450" w:type="dxa"/>
            <w:vAlign w:val="center"/>
          </w:tcPr>
          <w:p w:rsidR="00D65529" w:rsidRPr="00D07595" w:rsidRDefault="00D65529" w:rsidP="00813DE5">
            <w:pPr>
              <w:widowControl w:val="0"/>
              <w:spacing w:line="312" w:lineRule="auto"/>
              <w:jc w:val="center"/>
              <w:rPr>
                <w:b/>
              </w:rPr>
            </w:pPr>
            <w:r>
              <w:rPr>
                <w:b/>
              </w:rPr>
              <w:t>Ý</w:t>
            </w:r>
          </w:p>
        </w:tc>
        <w:tc>
          <w:tcPr>
            <w:tcW w:w="8842" w:type="dxa"/>
            <w:vAlign w:val="center"/>
          </w:tcPr>
          <w:p w:rsidR="00D65529" w:rsidRPr="00D07595" w:rsidRDefault="00D65529" w:rsidP="00813DE5">
            <w:pPr>
              <w:widowControl w:val="0"/>
              <w:spacing w:line="312" w:lineRule="auto"/>
              <w:jc w:val="center"/>
              <w:rPr>
                <w:b/>
              </w:rPr>
            </w:pPr>
            <w:r w:rsidRPr="00D07595">
              <w:rPr>
                <w:b/>
              </w:rPr>
              <w:t>Đáp án</w:t>
            </w:r>
          </w:p>
        </w:tc>
        <w:tc>
          <w:tcPr>
            <w:tcW w:w="763" w:type="dxa"/>
            <w:vAlign w:val="center"/>
          </w:tcPr>
          <w:p w:rsidR="00D65529" w:rsidRPr="00D07595" w:rsidRDefault="00D65529" w:rsidP="00813DE5">
            <w:pPr>
              <w:widowControl w:val="0"/>
              <w:spacing w:line="312" w:lineRule="auto"/>
              <w:jc w:val="center"/>
              <w:rPr>
                <w:b/>
              </w:rPr>
            </w:pPr>
            <w:r w:rsidRPr="00D07595">
              <w:rPr>
                <w:b/>
              </w:rPr>
              <w:t>Điểm</w:t>
            </w:r>
          </w:p>
        </w:tc>
      </w:tr>
      <w:tr w:rsidR="001B3D66" w:rsidRPr="00D07595" w:rsidTr="00813DE5">
        <w:trPr>
          <w:trHeight w:val="338"/>
        </w:trPr>
        <w:tc>
          <w:tcPr>
            <w:tcW w:w="648" w:type="dxa"/>
            <w:vAlign w:val="center"/>
          </w:tcPr>
          <w:p w:rsidR="001B3D66" w:rsidRPr="00D07595" w:rsidRDefault="001B3D66" w:rsidP="00813DE5">
            <w:pPr>
              <w:widowControl w:val="0"/>
              <w:spacing w:line="312" w:lineRule="auto"/>
              <w:jc w:val="center"/>
              <w:rPr>
                <w:b/>
              </w:rPr>
            </w:pPr>
            <w:r>
              <w:rPr>
                <w:b/>
              </w:rPr>
              <w:t>1</w:t>
            </w:r>
          </w:p>
        </w:tc>
        <w:tc>
          <w:tcPr>
            <w:tcW w:w="450" w:type="dxa"/>
            <w:vAlign w:val="center"/>
          </w:tcPr>
          <w:p w:rsidR="001B3D66" w:rsidRDefault="001B3D66" w:rsidP="00813DE5">
            <w:pPr>
              <w:widowControl w:val="0"/>
              <w:spacing w:line="312" w:lineRule="auto"/>
              <w:jc w:val="center"/>
              <w:rPr>
                <w:b/>
              </w:rPr>
            </w:pPr>
          </w:p>
        </w:tc>
        <w:tc>
          <w:tcPr>
            <w:tcW w:w="8842" w:type="dxa"/>
            <w:vAlign w:val="center"/>
          </w:tcPr>
          <w:p w:rsidR="001B3D66" w:rsidRPr="00D07595" w:rsidRDefault="001B3D66" w:rsidP="001B3D66">
            <w:pPr>
              <w:widowControl w:val="0"/>
              <w:spacing w:line="312" w:lineRule="auto"/>
              <w:rPr>
                <w:b/>
              </w:rPr>
            </w:pPr>
            <w:r>
              <w:rPr>
                <w:color w:val="000000"/>
                <w:sz w:val="26"/>
                <w:szCs w:val="26"/>
              </w:rPr>
              <w:t xml:space="preserve">Trình bày </w:t>
            </w:r>
            <w:r w:rsidR="002D5C1F">
              <w:rPr>
                <w:color w:val="000000"/>
                <w:sz w:val="26"/>
                <w:szCs w:val="26"/>
              </w:rPr>
              <w:t xml:space="preserve">khái niệm và </w:t>
            </w:r>
            <w:r>
              <w:rPr>
                <w:color w:val="000000"/>
                <w:sz w:val="26"/>
                <w:szCs w:val="26"/>
              </w:rPr>
              <w:t>tính chất của vải dệt kim?</w:t>
            </w:r>
          </w:p>
        </w:tc>
        <w:tc>
          <w:tcPr>
            <w:tcW w:w="763" w:type="dxa"/>
            <w:vAlign w:val="center"/>
          </w:tcPr>
          <w:p w:rsidR="001B3D66" w:rsidRPr="00D07595" w:rsidRDefault="001B3D66" w:rsidP="00813DE5">
            <w:pPr>
              <w:widowControl w:val="0"/>
              <w:spacing w:line="312" w:lineRule="auto"/>
              <w:jc w:val="center"/>
              <w:rPr>
                <w:b/>
              </w:rPr>
            </w:pPr>
            <w:r>
              <w:rPr>
                <w:b/>
              </w:rPr>
              <w:t>3,0</w:t>
            </w:r>
          </w:p>
        </w:tc>
      </w:tr>
      <w:tr w:rsidR="009B4CF5" w:rsidRPr="00D07595" w:rsidTr="00813DE5">
        <w:trPr>
          <w:trHeight w:val="338"/>
        </w:trPr>
        <w:tc>
          <w:tcPr>
            <w:tcW w:w="648" w:type="dxa"/>
            <w:vMerge w:val="restart"/>
            <w:vAlign w:val="center"/>
          </w:tcPr>
          <w:p w:rsidR="009B4CF5" w:rsidRDefault="009B4CF5" w:rsidP="00813DE5">
            <w:pPr>
              <w:widowControl w:val="0"/>
              <w:spacing w:line="312" w:lineRule="auto"/>
              <w:jc w:val="center"/>
              <w:rPr>
                <w:b/>
              </w:rPr>
            </w:pPr>
          </w:p>
        </w:tc>
        <w:tc>
          <w:tcPr>
            <w:tcW w:w="450" w:type="dxa"/>
            <w:vAlign w:val="center"/>
          </w:tcPr>
          <w:p w:rsidR="009B4CF5" w:rsidRDefault="009B4CF5" w:rsidP="00813DE5">
            <w:pPr>
              <w:widowControl w:val="0"/>
              <w:spacing w:line="312" w:lineRule="auto"/>
              <w:jc w:val="center"/>
              <w:rPr>
                <w:b/>
              </w:rPr>
            </w:pPr>
          </w:p>
        </w:tc>
        <w:tc>
          <w:tcPr>
            <w:tcW w:w="8842" w:type="dxa"/>
            <w:vAlign w:val="center"/>
          </w:tcPr>
          <w:p w:rsidR="009B4CF5" w:rsidRPr="00E526DC" w:rsidRDefault="009B4CF5" w:rsidP="009B4CF5">
            <w:pPr>
              <w:spacing w:before="120" w:after="120"/>
              <w:ind w:firstLine="700"/>
              <w:jc w:val="both"/>
              <w:outlineLvl w:val="0"/>
              <w:rPr>
                <w:b/>
                <w:sz w:val="26"/>
                <w:szCs w:val="26"/>
                <w:lang w:val="nb-NO"/>
              </w:rPr>
            </w:pPr>
            <w:r w:rsidRPr="00E526DC">
              <w:rPr>
                <w:b/>
                <w:sz w:val="26"/>
                <w:szCs w:val="26"/>
                <w:lang w:val="nb-NO"/>
              </w:rPr>
              <w:t>Khái niệm</w:t>
            </w:r>
          </w:p>
          <w:p w:rsidR="009B4CF5" w:rsidRDefault="009B4CF5" w:rsidP="009B4CF5">
            <w:pPr>
              <w:widowControl w:val="0"/>
              <w:spacing w:line="312" w:lineRule="auto"/>
              <w:rPr>
                <w:color w:val="000000"/>
                <w:sz w:val="26"/>
                <w:szCs w:val="26"/>
              </w:rPr>
            </w:pPr>
            <w:r w:rsidRPr="00E526DC">
              <w:rPr>
                <w:sz w:val="26"/>
                <w:szCs w:val="26"/>
                <w:lang w:val="nb-NO"/>
              </w:rPr>
              <w:t>Vải dệt kim và các sản phẩm dệt kim được hình thành trên cơ sở tạo vòng, các sợi được uốn cong liên tục hình thành nên vòng sợi. Vòng sợi là đơn vị cấu tạo cơ bản của vải dệt kim, các vòng sợi liên kết với nhau theo hướng ngang tạo thành hàng vòng và lồng với nhau để tạo ra cột vòng.</w:t>
            </w:r>
          </w:p>
        </w:tc>
        <w:tc>
          <w:tcPr>
            <w:tcW w:w="763" w:type="dxa"/>
            <w:vAlign w:val="center"/>
          </w:tcPr>
          <w:p w:rsidR="002D5C1F" w:rsidRDefault="002D5C1F" w:rsidP="002D5C1F">
            <w:pPr>
              <w:widowControl w:val="0"/>
              <w:spacing w:line="276" w:lineRule="auto"/>
            </w:pPr>
            <w:r>
              <w:t>0. 5</w:t>
            </w:r>
          </w:p>
          <w:p w:rsidR="009B4CF5" w:rsidRDefault="009B4CF5" w:rsidP="00813DE5">
            <w:pPr>
              <w:widowControl w:val="0"/>
              <w:spacing w:line="312" w:lineRule="auto"/>
              <w:jc w:val="center"/>
              <w:rPr>
                <w:b/>
              </w:rPr>
            </w:pPr>
          </w:p>
        </w:tc>
      </w:tr>
      <w:tr w:rsidR="009B4CF5" w:rsidRPr="00D07595" w:rsidTr="00813DE5">
        <w:trPr>
          <w:trHeight w:val="950"/>
        </w:trPr>
        <w:tc>
          <w:tcPr>
            <w:tcW w:w="648" w:type="dxa"/>
            <w:vMerge/>
          </w:tcPr>
          <w:p w:rsidR="009B4CF5" w:rsidRPr="00D07595" w:rsidRDefault="009B4CF5" w:rsidP="00813DE5">
            <w:pPr>
              <w:widowControl w:val="0"/>
              <w:spacing w:before="360" w:line="480" w:lineRule="auto"/>
            </w:pPr>
          </w:p>
        </w:tc>
        <w:tc>
          <w:tcPr>
            <w:tcW w:w="450" w:type="dxa"/>
          </w:tcPr>
          <w:p w:rsidR="009B4CF5" w:rsidRPr="00D07595" w:rsidRDefault="009B4CF5" w:rsidP="00813DE5">
            <w:pPr>
              <w:widowControl w:val="0"/>
              <w:spacing w:line="480" w:lineRule="auto"/>
            </w:pPr>
            <w:r w:rsidRPr="00623170">
              <w:rPr>
                <w:sz w:val="26"/>
              </w:rPr>
              <w:t>a</w:t>
            </w:r>
          </w:p>
        </w:tc>
        <w:tc>
          <w:tcPr>
            <w:tcW w:w="8842" w:type="dxa"/>
          </w:tcPr>
          <w:p w:rsidR="009B4CF5" w:rsidRPr="00746CE6" w:rsidRDefault="009B4CF5" w:rsidP="001B3D66">
            <w:pPr>
              <w:pStyle w:val="Heading2"/>
              <w:spacing w:before="0" w:beforeAutospacing="0" w:after="0" w:afterAutospacing="0" w:line="360" w:lineRule="auto"/>
              <w:jc w:val="both"/>
              <w:rPr>
                <w:sz w:val="26"/>
                <w:szCs w:val="26"/>
              </w:rPr>
            </w:pPr>
            <w:r w:rsidRPr="00746CE6">
              <w:rPr>
                <w:color w:val="000000"/>
                <w:sz w:val="26"/>
                <w:szCs w:val="26"/>
              </w:rPr>
              <w:t>Tính chất của vải dệt kim</w:t>
            </w:r>
          </w:p>
          <w:p w:rsidR="009B4CF5" w:rsidRPr="00746CE6" w:rsidRDefault="009B4CF5" w:rsidP="001B3D66">
            <w:pPr>
              <w:spacing w:line="360" w:lineRule="auto"/>
              <w:jc w:val="both"/>
              <w:rPr>
                <w:sz w:val="26"/>
                <w:szCs w:val="26"/>
              </w:rPr>
            </w:pPr>
            <w:r w:rsidRPr="00746CE6">
              <w:rPr>
                <w:sz w:val="26"/>
                <w:szCs w:val="26"/>
              </w:rPr>
              <w:t>Tính đàn hồi, co giãn</w:t>
            </w:r>
          </w:p>
          <w:p w:rsidR="009B4CF5" w:rsidRPr="005D41E4" w:rsidRDefault="009B4CF5" w:rsidP="001B3D66">
            <w:pPr>
              <w:spacing w:line="360" w:lineRule="auto"/>
              <w:jc w:val="both"/>
              <w:rPr>
                <w:sz w:val="26"/>
                <w:szCs w:val="26"/>
              </w:rPr>
            </w:pPr>
            <w:r w:rsidRPr="00746CE6">
              <w:rPr>
                <w:sz w:val="26"/>
                <w:szCs w:val="26"/>
              </w:rPr>
              <w:t>Sợi dùng cho vải dệt kim đòi hỏi phải có độ đều cao, ít xoắn. vải dệt kim có độ đàn hồi cao, xốp mềm, tính chất này ảnh hưởng rất lớn đến quá trình cắt may (lệch khi cắt, nhăn khi may).</w:t>
            </w:r>
            <w:r>
              <w:rPr>
                <w:sz w:val="26"/>
                <w:szCs w:val="26"/>
              </w:rPr>
              <w:t xml:space="preserve"> </w:t>
            </w:r>
          </w:p>
        </w:tc>
        <w:tc>
          <w:tcPr>
            <w:tcW w:w="763" w:type="dxa"/>
          </w:tcPr>
          <w:p w:rsidR="009B4CF5" w:rsidRDefault="009B4CF5" w:rsidP="00813DE5">
            <w:pPr>
              <w:widowControl w:val="0"/>
              <w:spacing w:line="276" w:lineRule="auto"/>
            </w:pPr>
          </w:p>
          <w:p w:rsidR="009B4CF5" w:rsidRDefault="009B4CF5" w:rsidP="00813DE5">
            <w:pPr>
              <w:widowControl w:val="0"/>
              <w:spacing w:line="276" w:lineRule="auto"/>
            </w:pPr>
            <w:r w:rsidRPr="00D07595">
              <w:t>0.5</w:t>
            </w:r>
          </w:p>
          <w:p w:rsidR="009B4CF5" w:rsidRDefault="009B4CF5" w:rsidP="00813DE5">
            <w:pPr>
              <w:widowControl w:val="0"/>
              <w:spacing w:line="276" w:lineRule="auto"/>
            </w:pPr>
          </w:p>
          <w:p w:rsidR="009B4CF5" w:rsidRDefault="009B4CF5" w:rsidP="00813DE5">
            <w:pPr>
              <w:widowControl w:val="0"/>
              <w:spacing w:line="276" w:lineRule="auto"/>
            </w:pPr>
          </w:p>
          <w:p w:rsidR="009B4CF5" w:rsidRPr="00D07595" w:rsidRDefault="009B4CF5" w:rsidP="00813DE5">
            <w:pPr>
              <w:widowControl w:val="0"/>
              <w:spacing w:line="276" w:lineRule="auto"/>
            </w:pPr>
          </w:p>
          <w:p w:rsidR="009B4CF5" w:rsidRDefault="009B4CF5" w:rsidP="00813DE5">
            <w:pPr>
              <w:widowControl w:val="0"/>
              <w:spacing w:line="276" w:lineRule="auto"/>
            </w:pPr>
            <w:r>
              <w:t>0. 5</w:t>
            </w:r>
          </w:p>
          <w:p w:rsidR="009B4CF5" w:rsidRPr="00D07595" w:rsidRDefault="009B4CF5" w:rsidP="00813DE5">
            <w:pPr>
              <w:widowControl w:val="0"/>
              <w:spacing w:line="276" w:lineRule="auto"/>
            </w:pPr>
          </w:p>
        </w:tc>
      </w:tr>
      <w:tr w:rsidR="009B4CF5" w:rsidRPr="00D07595" w:rsidTr="00813DE5">
        <w:trPr>
          <w:trHeight w:val="950"/>
        </w:trPr>
        <w:tc>
          <w:tcPr>
            <w:tcW w:w="648" w:type="dxa"/>
            <w:vMerge/>
          </w:tcPr>
          <w:p w:rsidR="009B4CF5" w:rsidRPr="00D07595" w:rsidRDefault="009B4CF5" w:rsidP="00813DE5">
            <w:pPr>
              <w:widowControl w:val="0"/>
              <w:spacing w:before="360" w:line="480" w:lineRule="auto"/>
            </w:pPr>
          </w:p>
        </w:tc>
        <w:tc>
          <w:tcPr>
            <w:tcW w:w="450" w:type="dxa"/>
          </w:tcPr>
          <w:p w:rsidR="009B4CF5" w:rsidRPr="00623170" w:rsidRDefault="009B4CF5" w:rsidP="00813DE5">
            <w:pPr>
              <w:widowControl w:val="0"/>
              <w:spacing w:line="480" w:lineRule="auto"/>
              <w:rPr>
                <w:sz w:val="26"/>
              </w:rPr>
            </w:pPr>
            <w:r>
              <w:rPr>
                <w:sz w:val="26"/>
              </w:rPr>
              <w:t>b</w:t>
            </w:r>
          </w:p>
        </w:tc>
        <w:tc>
          <w:tcPr>
            <w:tcW w:w="8842" w:type="dxa"/>
          </w:tcPr>
          <w:p w:rsidR="009B4CF5" w:rsidRPr="00746CE6" w:rsidRDefault="009B4CF5" w:rsidP="001B3D66">
            <w:pPr>
              <w:spacing w:line="360" w:lineRule="auto"/>
              <w:jc w:val="both"/>
              <w:rPr>
                <w:sz w:val="26"/>
                <w:szCs w:val="26"/>
              </w:rPr>
            </w:pPr>
            <w:r w:rsidRPr="00746CE6">
              <w:rPr>
                <w:sz w:val="26"/>
                <w:szCs w:val="26"/>
              </w:rPr>
              <w:t>Tính tuột vòng</w:t>
            </w:r>
          </w:p>
          <w:p w:rsidR="009B4CF5" w:rsidRPr="001B3D66" w:rsidRDefault="009B4CF5" w:rsidP="001B3D66">
            <w:pPr>
              <w:spacing w:line="360" w:lineRule="auto"/>
              <w:jc w:val="both"/>
              <w:rPr>
                <w:sz w:val="26"/>
                <w:szCs w:val="26"/>
              </w:rPr>
            </w:pPr>
            <w:r w:rsidRPr="00746CE6">
              <w:rPr>
                <w:sz w:val="26"/>
                <w:szCs w:val="26"/>
              </w:rPr>
              <w:t>Đây là nhược điểm lớn nhất của vải dệt kim nếu trên vải có một lỗ thủng nhỏ thì dễ bị tuột vòng. Ngoài ra, trong quá trình dệt nếu bị tuột mũi sẽ ảnh hưởng đến hàng đan tiếp theo.</w:t>
            </w:r>
            <w:r>
              <w:rPr>
                <w:sz w:val="26"/>
                <w:szCs w:val="26"/>
              </w:rPr>
              <w:t xml:space="preserve"> </w:t>
            </w:r>
          </w:p>
        </w:tc>
        <w:tc>
          <w:tcPr>
            <w:tcW w:w="763" w:type="dxa"/>
          </w:tcPr>
          <w:p w:rsidR="009B4CF5" w:rsidRDefault="009B4CF5" w:rsidP="001B3D66">
            <w:pPr>
              <w:widowControl w:val="0"/>
              <w:spacing w:line="276" w:lineRule="auto"/>
            </w:pPr>
            <w:r w:rsidRPr="00D07595">
              <w:t>0.5</w:t>
            </w:r>
          </w:p>
          <w:p w:rsidR="009B4CF5" w:rsidRDefault="009B4CF5" w:rsidP="001B3D66">
            <w:pPr>
              <w:widowControl w:val="0"/>
              <w:spacing w:line="276" w:lineRule="auto"/>
            </w:pPr>
          </w:p>
          <w:p w:rsidR="009B4CF5" w:rsidRPr="00D07595" w:rsidRDefault="009B4CF5" w:rsidP="001B3D66">
            <w:pPr>
              <w:widowControl w:val="0"/>
              <w:spacing w:line="276" w:lineRule="auto"/>
            </w:pPr>
          </w:p>
          <w:p w:rsidR="009B4CF5" w:rsidRPr="00D07595" w:rsidRDefault="009B4CF5" w:rsidP="002D5C1F">
            <w:pPr>
              <w:widowControl w:val="0"/>
              <w:spacing w:line="276" w:lineRule="auto"/>
            </w:pPr>
          </w:p>
        </w:tc>
      </w:tr>
      <w:tr w:rsidR="009B4CF5" w:rsidRPr="00D07595" w:rsidTr="00CF0DBF">
        <w:trPr>
          <w:trHeight w:val="350"/>
        </w:trPr>
        <w:tc>
          <w:tcPr>
            <w:tcW w:w="648" w:type="dxa"/>
            <w:vMerge/>
          </w:tcPr>
          <w:p w:rsidR="009B4CF5" w:rsidRPr="00D07595" w:rsidRDefault="009B4CF5" w:rsidP="00813DE5">
            <w:pPr>
              <w:widowControl w:val="0"/>
              <w:spacing w:before="360" w:line="480" w:lineRule="auto"/>
            </w:pPr>
          </w:p>
        </w:tc>
        <w:tc>
          <w:tcPr>
            <w:tcW w:w="450" w:type="dxa"/>
          </w:tcPr>
          <w:p w:rsidR="009B4CF5" w:rsidRPr="00623170" w:rsidRDefault="009B4CF5" w:rsidP="00813DE5">
            <w:pPr>
              <w:widowControl w:val="0"/>
              <w:spacing w:line="480" w:lineRule="auto"/>
              <w:rPr>
                <w:sz w:val="26"/>
              </w:rPr>
            </w:pPr>
            <w:r>
              <w:rPr>
                <w:sz w:val="26"/>
              </w:rPr>
              <w:t>c</w:t>
            </w:r>
          </w:p>
        </w:tc>
        <w:tc>
          <w:tcPr>
            <w:tcW w:w="8842" w:type="dxa"/>
          </w:tcPr>
          <w:p w:rsidR="009B4CF5" w:rsidRPr="00746CE6" w:rsidRDefault="009B4CF5" w:rsidP="001B3D66">
            <w:pPr>
              <w:spacing w:line="360" w:lineRule="auto"/>
              <w:jc w:val="both"/>
              <w:rPr>
                <w:sz w:val="26"/>
                <w:szCs w:val="26"/>
              </w:rPr>
            </w:pPr>
            <w:r w:rsidRPr="00746CE6">
              <w:rPr>
                <w:sz w:val="26"/>
                <w:szCs w:val="26"/>
              </w:rPr>
              <w:t>Tính cuộn quăn mép</w:t>
            </w:r>
          </w:p>
          <w:p w:rsidR="009B4CF5" w:rsidRPr="00746CE6" w:rsidRDefault="009B4CF5" w:rsidP="001B3D66">
            <w:pPr>
              <w:spacing w:line="360" w:lineRule="auto"/>
              <w:jc w:val="both"/>
              <w:rPr>
                <w:color w:val="000000"/>
                <w:sz w:val="26"/>
                <w:szCs w:val="26"/>
              </w:rPr>
            </w:pPr>
            <w:r w:rsidRPr="00746CE6">
              <w:rPr>
                <w:sz w:val="26"/>
                <w:szCs w:val="26"/>
              </w:rPr>
              <w:t xml:space="preserve">Mép dọc quăn về mặt trái vải, mép ngang quăn về mặt phải vải. để khắc phục tình trạng này, vải sau khi rời khỏi máy được đưa qua khâu ép nóng định hình để vải </w:t>
            </w:r>
            <w:r w:rsidRPr="00746CE6">
              <w:rPr>
                <w:sz w:val="26"/>
                <w:szCs w:val="26"/>
              </w:rPr>
              <w:lastRenderedPageBreak/>
              <w:t>được ổn định.</w:t>
            </w:r>
            <w:r>
              <w:rPr>
                <w:sz w:val="26"/>
                <w:szCs w:val="26"/>
              </w:rPr>
              <w:t xml:space="preserve"> </w:t>
            </w:r>
          </w:p>
        </w:tc>
        <w:tc>
          <w:tcPr>
            <w:tcW w:w="763" w:type="dxa"/>
          </w:tcPr>
          <w:p w:rsidR="009B4CF5" w:rsidRDefault="009B4CF5" w:rsidP="001B3D66">
            <w:pPr>
              <w:widowControl w:val="0"/>
              <w:spacing w:line="276" w:lineRule="auto"/>
            </w:pPr>
            <w:r w:rsidRPr="00D07595">
              <w:lastRenderedPageBreak/>
              <w:t>0.5</w:t>
            </w:r>
          </w:p>
          <w:p w:rsidR="009B4CF5" w:rsidRDefault="009B4CF5" w:rsidP="001B3D66">
            <w:pPr>
              <w:widowControl w:val="0"/>
              <w:spacing w:line="276" w:lineRule="auto"/>
            </w:pPr>
          </w:p>
          <w:p w:rsidR="009B4CF5" w:rsidRPr="00D07595" w:rsidRDefault="009B4CF5" w:rsidP="001B3D66">
            <w:pPr>
              <w:widowControl w:val="0"/>
              <w:spacing w:line="276" w:lineRule="auto"/>
            </w:pPr>
          </w:p>
          <w:p w:rsidR="009B4CF5" w:rsidRDefault="009B4CF5" w:rsidP="001B3D66">
            <w:pPr>
              <w:widowControl w:val="0"/>
              <w:spacing w:line="276" w:lineRule="auto"/>
            </w:pPr>
            <w:r>
              <w:t>0. 5</w:t>
            </w:r>
          </w:p>
          <w:p w:rsidR="009B4CF5" w:rsidRPr="00D07595" w:rsidRDefault="009B4CF5" w:rsidP="00813DE5">
            <w:pPr>
              <w:widowControl w:val="0"/>
              <w:spacing w:line="276" w:lineRule="auto"/>
            </w:pPr>
          </w:p>
        </w:tc>
      </w:tr>
      <w:tr w:rsidR="00D65529" w:rsidRPr="00D07595" w:rsidTr="001B3D66">
        <w:trPr>
          <w:trHeight w:val="377"/>
        </w:trPr>
        <w:tc>
          <w:tcPr>
            <w:tcW w:w="648" w:type="dxa"/>
            <w:tcBorders>
              <w:top w:val="single" w:sz="4" w:space="0" w:color="auto"/>
              <w:left w:val="single" w:sz="4" w:space="0" w:color="auto"/>
              <w:bottom w:val="single" w:sz="4" w:space="0" w:color="auto"/>
              <w:right w:val="single" w:sz="4" w:space="0" w:color="auto"/>
            </w:tcBorders>
          </w:tcPr>
          <w:p w:rsidR="00D65529" w:rsidRPr="00D07595" w:rsidRDefault="00D65529" w:rsidP="00813DE5">
            <w:pPr>
              <w:widowControl w:val="0"/>
              <w:spacing w:line="312" w:lineRule="auto"/>
              <w:jc w:val="center"/>
              <w:rPr>
                <w:b/>
              </w:rPr>
            </w:pPr>
            <w:r>
              <w:rPr>
                <w:b/>
              </w:rPr>
              <w:lastRenderedPageBreak/>
              <w:t>2</w:t>
            </w:r>
          </w:p>
        </w:tc>
        <w:tc>
          <w:tcPr>
            <w:tcW w:w="450" w:type="dxa"/>
            <w:tcBorders>
              <w:top w:val="single" w:sz="4" w:space="0" w:color="auto"/>
              <w:left w:val="single" w:sz="4" w:space="0" w:color="auto"/>
              <w:bottom w:val="single" w:sz="4" w:space="0" w:color="auto"/>
              <w:right w:val="single" w:sz="4" w:space="0" w:color="auto"/>
            </w:tcBorders>
          </w:tcPr>
          <w:p w:rsidR="00D65529" w:rsidRPr="00D07595" w:rsidRDefault="00D65529" w:rsidP="00813DE5">
            <w:pPr>
              <w:widowControl w:val="0"/>
              <w:spacing w:line="312" w:lineRule="auto"/>
              <w:jc w:val="right"/>
              <w:rPr>
                <w:b/>
                <w:i/>
              </w:rPr>
            </w:pPr>
          </w:p>
        </w:tc>
        <w:tc>
          <w:tcPr>
            <w:tcW w:w="8842" w:type="dxa"/>
            <w:tcBorders>
              <w:top w:val="single" w:sz="4" w:space="0" w:color="auto"/>
              <w:left w:val="single" w:sz="4" w:space="0" w:color="auto"/>
              <w:bottom w:val="single" w:sz="4" w:space="0" w:color="auto"/>
              <w:right w:val="single" w:sz="4" w:space="0" w:color="auto"/>
            </w:tcBorders>
          </w:tcPr>
          <w:p w:rsidR="00D65529" w:rsidRPr="009A7A6D" w:rsidRDefault="001B3D66" w:rsidP="00813DE5">
            <w:pPr>
              <w:widowControl w:val="0"/>
              <w:spacing w:line="312" w:lineRule="auto"/>
              <w:jc w:val="both"/>
              <w:rPr>
                <w:sz w:val="26"/>
                <w:szCs w:val="26"/>
              </w:rPr>
            </w:pPr>
            <w:r>
              <w:rPr>
                <w:color w:val="000000"/>
                <w:sz w:val="26"/>
                <w:szCs w:val="26"/>
              </w:rPr>
              <w:t>Trình bày tính chất của xơ sợi tơ tằm</w:t>
            </w:r>
          </w:p>
        </w:tc>
        <w:tc>
          <w:tcPr>
            <w:tcW w:w="763" w:type="dxa"/>
            <w:tcBorders>
              <w:top w:val="single" w:sz="4" w:space="0" w:color="auto"/>
              <w:left w:val="single" w:sz="4" w:space="0" w:color="auto"/>
              <w:bottom w:val="single" w:sz="4" w:space="0" w:color="auto"/>
              <w:right w:val="single" w:sz="4" w:space="0" w:color="auto"/>
            </w:tcBorders>
          </w:tcPr>
          <w:p w:rsidR="00D65529" w:rsidRPr="00D07595" w:rsidRDefault="00D65529" w:rsidP="00813DE5">
            <w:pPr>
              <w:widowControl w:val="0"/>
              <w:spacing w:line="312" w:lineRule="auto"/>
              <w:rPr>
                <w:b/>
              </w:rPr>
            </w:pPr>
            <w:r>
              <w:rPr>
                <w:b/>
              </w:rPr>
              <w:t>3</w:t>
            </w:r>
            <w:r w:rsidRPr="00D07595">
              <w:rPr>
                <w:b/>
              </w:rPr>
              <w:t>,0</w:t>
            </w:r>
          </w:p>
        </w:tc>
      </w:tr>
      <w:tr w:rsidR="00CF0DBF" w:rsidRPr="00D07595" w:rsidTr="00A17377">
        <w:trPr>
          <w:trHeight w:val="377"/>
        </w:trPr>
        <w:tc>
          <w:tcPr>
            <w:tcW w:w="648" w:type="dxa"/>
            <w:vMerge w:val="restart"/>
            <w:tcBorders>
              <w:top w:val="single" w:sz="4" w:space="0" w:color="auto"/>
              <w:left w:val="single" w:sz="4" w:space="0" w:color="auto"/>
              <w:right w:val="single" w:sz="4" w:space="0" w:color="auto"/>
            </w:tcBorders>
          </w:tcPr>
          <w:p w:rsidR="00CF0DBF" w:rsidRDefault="00CF0DBF" w:rsidP="00CF0DBF">
            <w:pPr>
              <w:widowControl w:val="0"/>
              <w:spacing w:line="312" w:lineRule="auto"/>
              <w:jc w:val="center"/>
              <w:rPr>
                <w:b/>
              </w:rPr>
            </w:pPr>
          </w:p>
        </w:tc>
        <w:tc>
          <w:tcPr>
            <w:tcW w:w="450" w:type="dxa"/>
            <w:tcBorders>
              <w:top w:val="single" w:sz="4" w:space="0" w:color="auto"/>
              <w:left w:val="single" w:sz="4" w:space="0" w:color="auto"/>
              <w:bottom w:val="single" w:sz="4" w:space="0" w:color="auto"/>
              <w:right w:val="single" w:sz="4" w:space="0" w:color="auto"/>
            </w:tcBorders>
          </w:tcPr>
          <w:p w:rsidR="00CF0DBF" w:rsidRPr="00CF0DBF" w:rsidRDefault="00CF0DBF" w:rsidP="00CF0DBF">
            <w:pPr>
              <w:widowControl w:val="0"/>
              <w:spacing w:line="312" w:lineRule="auto"/>
              <w:jc w:val="right"/>
              <w:rPr>
                <w:b/>
              </w:rPr>
            </w:pPr>
            <w:r w:rsidRPr="00CF0DBF">
              <w:rPr>
                <w:b/>
              </w:rPr>
              <w:t>a</w:t>
            </w:r>
          </w:p>
        </w:tc>
        <w:tc>
          <w:tcPr>
            <w:tcW w:w="8842" w:type="dxa"/>
            <w:tcBorders>
              <w:top w:val="single" w:sz="4" w:space="0" w:color="auto"/>
              <w:left w:val="single" w:sz="4" w:space="0" w:color="auto"/>
              <w:bottom w:val="single" w:sz="4" w:space="0" w:color="auto"/>
              <w:right w:val="single" w:sz="4" w:space="0" w:color="auto"/>
            </w:tcBorders>
          </w:tcPr>
          <w:p w:rsidR="00CF0DBF" w:rsidRPr="00E526DC" w:rsidRDefault="00CF0DBF" w:rsidP="00CF0DBF">
            <w:pPr>
              <w:spacing w:before="120" w:after="120"/>
              <w:ind w:firstLine="700"/>
              <w:jc w:val="both"/>
              <w:outlineLvl w:val="0"/>
              <w:rPr>
                <w:b/>
                <w:i/>
                <w:sz w:val="26"/>
                <w:szCs w:val="26"/>
              </w:rPr>
            </w:pPr>
            <w:r w:rsidRPr="00E526DC">
              <w:rPr>
                <w:b/>
                <w:i/>
                <w:sz w:val="26"/>
                <w:szCs w:val="26"/>
              </w:rPr>
              <w:t>Tính chất</w:t>
            </w:r>
          </w:p>
          <w:p w:rsidR="00CF0DBF" w:rsidRPr="00E526DC" w:rsidRDefault="00CF0DBF" w:rsidP="00CF0DBF">
            <w:pPr>
              <w:spacing w:before="120" w:after="120"/>
              <w:ind w:firstLine="700"/>
              <w:jc w:val="both"/>
              <w:rPr>
                <w:sz w:val="26"/>
                <w:szCs w:val="26"/>
              </w:rPr>
            </w:pPr>
            <w:r w:rsidRPr="00E526DC">
              <w:rPr>
                <w:sz w:val="26"/>
                <w:szCs w:val="26"/>
              </w:rPr>
              <w:t xml:space="preserve">Tuỳ theo giống tằm và điều kiện sinh trưởng, chiều dài của tơ tằm có thể từ 300 ÷ 2500 mét, đường kính trung bình từ 20 ÷ 32 </w:t>
            </w:r>
            <w:r w:rsidRPr="00E526DC">
              <w:rPr>
                <w:sz w:val="26"/>
                <w:szCs w:val="26"/>
              </w:rPr>
              <w:sym w:font="Symbol" w:char="F06D"/>
            </w:r>
            <w:r w:rsidRPr="00E526DC">
              <w:rPr>
                <w:sz w:val="26"/>
                <w:szCs w:val="26"/>
              </w:rPr>
              <w:t>m. Độ bền cao hơn xơ bông, chiều dài tự đứt 30 ÷ 35 km. Độ kéo giãn 14 ÷ 20%, độ đàn hồi 3 ÷ 4%</w:t>
            </w:r>
            <w:r>
              <w:rPr>
                <w:sz w:val="26"/>
                <w:szCs w:val="26"/>
              </w:rPr>
              <w:t>.</w:t>
            </w:r>
          </w:p>
          <w:p w:rsidR="00CF0DBF" w:rsidRPr="00CF0DBF" w:rsidRDefault="00CF0DBF" w:rsidP="00CF0DBF">
            <w:pPr>
              <w:spacing w:before="120" w:after="120"/>
              <w:ind w:firstLine="700"/>
              <w:jc w:val="both"/>
              <w:rPr>
                <w:sz w:val="26"/>
                <w:szCs w:val="26"/>
              </w:rPr>
            </w:pPr>
            <w:r w:rsidRPr="00E526DC">
              <w:rPr>
                <w:sz w:val="26"/>
                <w:szCs w:val="26"/>
              </w:rPr>
              <w:t>Sợi tơ tằm có hình dáng bên ngoài đẹp, nhẹ, óng ả, bóng mịn, khối lượng riêng 1,3 g/cm</w:t>
            </w:r>
            <w:r w:rsidRPr="00E526DC">
              <w:rPr>
                <w:sz w:val="26"/>
                <w:szCs w:val="26"/>
                <w:vertAlign w:val="superscript"/>
              </w:rPr>
              <w:t>3</w:t>
            </w:r>
            <w:r w:rsidRPr="00E526DC">
              <w:rPr>
                <w:sz w:val="26"/>
                <w:szCs w:val="26"/>
              </w:rPr>
              <w:t>. Tơ tằm hút ẩm và thải ẩm tốt, trong môi trường không khí độ hút ẩm đạt W = 11%, vì vậy vải tơ tằm mặc thoáng mát, hợp vệ sinh, dễ in hoa nhuộm màu</w:t>
            </w:r>
          </w:p>
        </w:tc>
        <w:tc>
          <w:tcPr>
            <w:tcW w:w="763" w:type="dxa"/>
            <w:tcBorders>
              <w:top w:val="single" w:sz="4" w:space="0" w:color="auto"/>
              <w:left w:val="single" w:sz="4" w:space="0" w:color="auto"/>
              <w:bottom w:val="single" w:sz="4" w:space="0" w:color="auto"/>
              <w:right w:val="single" w:sz="4" w:space="0" w:color="auto"/>
            </w:tcBorders>
          </w:tcPr>
          <w:p w:rsidR="00CF0DBF" w:rsidRDefault="00CF0DBF" w:rsidP="00CF0DBF">
            <w:pPr>
              <w:widowControl w:val="0"/>
              <w:spacing w:line="276" w:lineRule="auto"/>
            </w:pPr>
          </w:p>
          <w:p w:rsidR="00CF0DBF" w:rsidRDefault="00CF0DBF" w:rsidP="00CF0DBF">
            <w:pPr>
              <w:widowControl w:val="0"/>
              <w:spacing w:line="276" w:lineRule="auto"/>
            </w:pPr>
            <w:r w:rsidRPr="00D07595">
              <w:t>0.5</w:t>
            </w:r>
          </w:p>
          <w:p w:rsidR="00CF0DBF" w:rsidRDefault="00CF0DBF" w:rsidP="00CF0DBF">
            <w:pPr>
              <w:widowControl w:val="0"/>
              <w:spacing w:line="276" w:lineRule="auto"/>
            </w:pPr>
          </w:p>
          <w:p w:rsidR="00CF0DBF" w:rsidRDefault="00CF0DBF" w:rsidP="00CF0DBF">
            <w:pPr>
              <w:widowControl w:val="0"/>
              <w:spacing w:line="276" w:lineRule="auto"/>
            </w:pPr>
          </w:p>
          <w:p w:rsidR="00CF0DBF" w:rsidRPr="00D07595" w:rsidRDefault="00CF0DBF" w:rsidP="00CF0DBF">
            <w:pPr>
              <w:widowControl w:val="0"/>
              <w:spacing w:line="276" w:lineRule="auto"/>
            </w:pPr>
          </w:p>
          <w:p w:rsidR="00CF0DBF" w:rsidRDefault="00CF0DBF" w:rsidP="00CF0DBF">
            <w:pPr>
              <w:widowControl w:val="0"/>
              <w:spacing w:line="276" w:lineRule="auto"/>
            </w:pPr>
            <w:r>
              <w:t>0. 5</w:t>
            </w:r>
          </w:p>
          <w:p w:rsidR="00CF0DBF" w:rsidRPr="00D07595" w:rsidRDefault="00CF0DBF" w:rsidP="00CF0DBF">
            <w:pPr>
              <w:widowControl w:val="0"/>
              <w:spacing w:line="276" w:lineRule="auto"/>
            </w:pPr>
          </w:p>
        </w:tc>
      </w:tr>
      <w:tr w:rsidR="00CF0DBF" w:rsidRPr="00D07595" w:rsidTr="00A17377">
        <w:trPr>
          <w:trHeight w:val="377"/>
        </w:trPr>
        <w:tc>
          <w:tcPr>
            <w:tcW w:w="648" w:type="dxa"/>
            <w:vMerge/>
            <w:tcBorders>
              <w:left w:val="single" w:sz="4" w:space="0" w:color="auto"/>
              <w:right w:val="single" w:sz="4" w:space="0" w:color="auto"/>
            </w:tcBorders>
          </w:tcPr>
          <w:p w:rsidR="00CF0DBF" w:rsidRDefault="00CF0DBF" w:rsidP="00CF0DBF">
            <w:pPr>
              <w:widowControl w:val="0"/>
              <w:spacing w:line="312" w:lineRule="auto"/>
              <w:jc w:val="center"/>
              <w:rPr>
                <w:b/>
              </w:rPr>
            </w:pPr>
          </w:p>
        </w:tc>
        <w:tc>
          <w:tcPr>
            <w:tcW w:w="450" w:type="dxa"/>
            <w:tcBorders>
              <w:top w:val="single" w:sz="4" w:space="0" w:color="auto"/>
              <w:left w:val="single" w:sz="4" w:space="0" w:color="auto"/>
              <w:bottom w:val="single" w:sz="4" w:space="0" w:color="auto"/>
              <w:right w:val="single" w:sz="4" w:space="0" w:color="auto"/>
            </w:tcBorders>
          </w:tcPr>
          <w:p w:rsidR="00CF0DBF" w:rsidRPr="00CF0DBF" w:rsidRDefault="00CF0DBF" w:rsidP="00CF0DBF">
            <w:pPr>
              <w:widowControl w:val="0"/>
              <w:spacing w:line="312" w:lineRule="auto"/>
              <w:jc w:val="right"/>
              <w:rPr>
                <w:b/>
              </w:rPr>
            </w:pPr>
            <w:r w:rsidRPr="00CF0DBF">
              <w:rPr>
                <w:b/>
              </w:rPr>
              <w:t>b</w:t>
            </w:r>
          </w:p>
        </w:tc>
        <w:tc>
          <w:tcPr>
            <w:tcW w:w="8842" w:type="dxa"/>
            <w:tcBorders>
              <w:top w:val="single" w:sz="4" w:space="0" w:color="auto"/>
              <w:left w:val="single" w:sz="4" w:space="0" w:color="auto"/>
              <w:bottom w:val="single" w:sz="4" w:space="0" w:color="auto"/>
              <w:right w:val="single" w:sz="4" w:space="0" w:color="auto"/>
            </w:tcBorders>
          </w:tcPr>
          <w:p w:rsidR="00CF0DBF" w:rsidRPr="00E526DC" w:rsidRDefault="00CF0DBF" w:rsidP="00CF0DBF">
            <w:pPr>
              <w:spacing w:before="120" w:after="120"/>
              <w:ind w:firstLine="700"/>
              <w:jc w:val="both"/>
              <w:outlineLvl w:val="0"/>
              <w:rPr>
                <w:sz w:val="26"/>
                <w:szCs w:val="26"/>
              </w:rPr>
            </w:pPr>
            <w:r w:rsidRPr="00E526DC">
              <w:rPr>
                <w:sz w:val="26"/>
                <w:szCs w:val="26"/>
              </w:rPr>
              <w:t>Khi tiếp xúc với nhiệt, đặc tính của tơ tằm thay đổi. Ở 170</w:t>
            </w:r>
            <w:r w:rsidRPr="00E526DC">
              <w:rPr>
                <w:sz w:val="26"/>
                <w:szCs w:val="26"/>
                <w:vertAlign w:val="superscript"/>
              </w:rPr>
              <w:t>0</w:t>
            </w:r>
            <w:r w:rsidRPr="00E526DC">
              <w:rPr>
                <w:sz w:val="26"/>
                <w:szCs w:val="26"/>
              </w:rPr>
              <w:t>C tơ tằm bị phá huỷ nhanh</w:t>
            </w:r>
          </w:p>
          <w:p w:rsidR="00CF0DBF" w:rsidRPr="00CF0DBF" w:rsidRDefault="00CF0DBF" w:rsidP="00CF0DBF">
            <w:pPr>
              <w:spacing w:before="120" w:after="120"/>
              <w:ind w:firstLine="700"/>
              <w:jc w:val="both"/>
              <w:rPr>
                <w:sz w:val="26"/>
                <w:szCs w:val="26"/>
              </w:rPr>
            </w:pPr>
            <w:r w:rsidRPr="00E526DC">
              <w:rPr>
                <w:sz w:val="26"/>
                <w:szCs w:val="26"/>
              </w:rPr>
              <w:t>Dưới ánh sáng trực tiếp của mặt trời fibroin dễ bị oxy hoá bởi oxy của không khí, vải dễ bị ngả màu ố vàng</w:t>
            </w:r>
            <w:r>
              <w:rPr>
                <w:sz w:val="26"/>
                <w:szCs w:val="26"/>
              </w:rPr>
              <w:t>.</w:t>
            </w:r>
          </w:p>
        </w:tc>
        <w:tc>
          <w:tcPr>
            <w:tcW w:w="763" w:type="dxa"/>
            <w:tcBorders>
              <w:top w:val="single" w:sz="4" w:space="0" w:color="auto"/>
              <w:left w:val="single" w:sz="4" w:space="0" w:color="auto"/>
              <w:bottom w:val="single" w:sz="4" w:space="0" w:color="auto"/>
              <w:right w:val="single" w:sz="4" w:space="0" w:color="auto"/>
            </w:tcBorders>
          </w:tcPr>
          <w:p w:rsidR="00CF0DBF" w:rsidRDefault="00CF0DBF" w:rsidP="00CF0DBF">
            <w:pPr>
              <w:widowControl w:val="0"/>
              <w:spacing w:line="276" w:lineRule="auto"/>
            </w:pPr>
          </w:p>
          <w:p w:rsidR="00CF0DBF" w:rsidRDefault="00CF0DBF" w:rsidP="00CF0DBF">
            <w:pPr>
              <w:widowControl w:val="0"/>
              <w:spacing w:line="276" w:lineRule="auto"/>
            </w:pPr>
            <w:r w:rsidRPr="00D07595">
              <w:t>0.5</w:t>
            </w:r>
          </w:p>
          <w:p w:rsidR="00CF0DBF" w:rsidRPr="00D07595" w:rsidRDefault="00CF0DBF" w:rsidP="00CF0DBF">
            <w:pPr>
              <w:widowControl w:val="0"/>
              <w:spacing w:line="276" w:lineRule="auto"/>
            </w:pPr>
          </w:p>
          <w:p w:rsidR="00CF0DBF" w:rsidRDefault="00CF0DBF" w:rsidP="00CF0DBF">
            <w:pPr>
              <w:widowControl w:val="0"/>
              <w:spacing w:line="276" w:lineRule="auto"/>
            </w:pPr>
            <w:r>
              <w:t>0. 5</w:t>
            </w:r>
          </w:p>
          <w:p w:rsidR="00CF0DBF" w:rsidRPr="00D07595" w:rsidRDefault="00CF0DBF" w:rsidP="00CF0DBF">
            <w:pPr>
              <w:widowControl w:val="0"/>
              <w:spacing w:line="276" w:lineRule="auto"/>
            </w:pPr>
          </w:p>
        </w:tc>
      </w:tr>
      <w:tr w:rsidR="00CF0DBF" w:rsidRPr="00D07595" w:rsidTr="00A17377">
        <w:trPr>
          <w:trHeight w:val="377"/>
        </w:trPr>
        <w:tc>
          <w:tcPr>
            <w:tcW w:w="648" w:type="dxa"/>
            <w:vMerge/>
            <w:tcBorders>
              <w:left w:val="single" w:sz="4" w:space="0" w:color="auto"/>
              <w:bottom w:val="single" w:sz="4" w:space="0" w:color="auto"/>
              <w:right w:val="single" w:sz="4" w:space="0" w:color="auto"/>
            </w:tcBorders>
          </w:tcPr>
          <w:p w:rsidR="00CF0DBF" w:rsidRDefault="00CF0DBF" w:rsidP="00CF0DBF">
            <w:pPr>
              <w:widowControl w:val="0"/>
              <w:spacing w:line="312" w:lineRule="auto"/>
              <w:jc w:val="center"/>
              <w:rPr>
                <w:b/>
              </w:rPr>
            </w:pPr>
          </w:p>
        </w:tc>
        <w:tc>
          <w:tcPr>
            <w:tcW w:w="450" w:type="dxa"/>
            <w:tcBorders>
              <w:top w:val="single" w:sz="4" w:space="0" w:color="auto"/>
              <w:left w:val="single" w:sz="4" w:space="0" w:color="auto"/>
              <w:bottom w:val="single" w:sz="4" w:space="0" w:color="auto"/>
              <w:right w:val="single" w:sz="4" w:space="0" w:color="auto"/>
            </w:tcBorders>
          </w:tcPr>
          <w:p w:rsidR="00CF0DBF" w:rsidRPr="00CF0DBF" w:rsidRDefault="00CF0DBF" w:rsidP="00CF0DBF">
            <w:pPr>
              <w:widowControl w:val="0"/>
              <w:spacing w:line="312" w:lineRule="auto"/>
              <w:jc w:val="right"/>
              <w:rPr>
                <w:b/>
              </w:rPr>
            </w:pPr>
            <w:r w:rsidRPr="00CF0DBF">
              <w:rPr>
                <w:b/>
              </w:rPr>
              <w:t>c</w:t>
            </w:r>
          </w:p>
        </w:tc>
        <w:tc>
          <w:tcPr>
            <w:tcW w:w="8842" w:type="dxa"/>
            <w:tcBorders>
              <w:top w:val="single" w:sz="4" w:space="0" w:color="auto"/>
              <w:left w:val="single" w:sz="4" w:space="0" w:color="auto"/>
              <w:bottom w:val="single" w:sz="4" w:space="0" w:color="auto"/>
              <w:right w:val="single" w:sz="4" w:space="0" w:color="auto"/>
            </w:tcBorders>
          </w:tcPr>
          <w:p w:rsidR="00CF0DBF" w:rsidRPr="00E526DC" w:rsidRDefault="00CF0DBF" w:rsidP="00CF0DBF">
            <w:pPr>
              <w:spacing w:before="120" w:after="120"/>
              <w:ind w:firstLine="714"/>
              <w:jc w:val="both"/>
              <w:rPr>
                <w:sz w:val="26"/>
                <w:szCs w:val="26"/>
              </w:rPr>
            </w:pPr>
            <w:r w:rsidRPr="00E526DC">
              <w:rPr>
                <w:sz w:val="26"/>
                <w:szCs w:val="26"/>
              </w:rPr>
              <w:t>Tơ tằm chịu đựng kiềm kém. Ngay dung dịch kiềm loãng cũng làm tơ nở to, cấu trúc biến đổi, tính chất cơ học và tính ăn màu giảm sút. Kết hợp đun nóng, những dung dịch kiềm loãng như xút 5% cũng phá huỷ protit dễ dàng trong vài phút. Dung dịch kiềm đậm phá huỷ protit ngay ở nhiệt độ thấp</w:t>
            </w:r>
            <w:r>
              <w:rPr>
                <w:sz w:val="26"/>
                <w:szCs w:val="26"/>
              </w:rPr>
              <w:t>.</w:t>
            </w:r>
          </w:p>
          <w:p w:rsidR="00CF0DBF" w:rsidRPr="00CF0DBF" w:rsidRDefault="00CF0DBF" w:rsidP="00CF0DBF">
            <w:pPr>
              <w:spacing w:before="120" w:after="120"/>
              <w:ind w:firstLine="714"/>
              <w:jc w:val="both"/>
              <w:rPr>
                <w:sz w:val="26"/>
                <w:szCs w:val="26"/>
              </w:rPr>
            </w:pPr>
            <w:r w:rsidRPr="00E526DC">
              <w:rPr>
                <w:sz w:val="26"/>
                <w:szCs w:val="26"/>
              </w:rPr>
              <w:t>Tơ tằm có tạo tĩnh điện nhẹ. Vải tơ tằm mặc ấm vào mùa đông, mát vào mùa hè nên rất phù hợp với sinh lý con người. Đây là một tính chất sử dụng quý, chính vì thế mà tơ tằm được phong là “hoàng hậu” của vải sợi</w:t>
            </w:r>
            <w:r>
              <w:rPr>
                <w:sz w:val="26"/>
                <w:szCs w:val="26"/>
              </w:rPr>
              <w:t>.</w:t>
            </w:r>
          </w:p>
        </w:tc>
        <w:tc>
          <w:tcPr>
            <w:tcW w:w="763" w:type="dxa"/>
            <w:tcBorders>
              <w:top w:val="single" w:sz="4" w:space="0" w:color="auto"/>
              <w:left w:val="single" w:sz="4" w:space="0" w:color="auto"/>
              <w:bottom w:val="single" w:sz="4" w:space="0" w:color="auto"/>
              <w:right w:val="single" w:sz="4" w:space="0" w:color="auto"/>
            </w:tcBorders>
          </w:tcPr>
          <w:p w:rsidR="00CF0DBF" w:rsidRDefault="00CF0DBF" w:rsidP="00CF0DBF">
            <w:pPr>
              <w:widowControl w:val="0"/>
              <w:spacing w:line="276" w:lineRule="auto"/>
            </w:pPr>
          </w:p>
          <w:p w:rsidR="00CF0DBF" w:rsidRDefault="00CF0DBF" w:rsidP="00CF0DBF">
            <w:pPr>
              <w:widowControl w:val="0"/>
              <w:spacing w:line="276" w:lineRule="auto"/>
            </w:pPr>
            <w:r w:rsidRPr="00D07595">
              <w:t>0.5</w:t>
            </w:r>
          </w:p>
          <w:p w:rsidR="00CF0DBF" w:rsidRDefault="00CF0DBF" w:rsidP="00CF0DBF">
            <w:pPr>
              <w:widowControl w:val="0"/>
              <w:spacing w:line="276" w:lineRule="auto"/>
            </w:pPr>
          </w:p>
          <w:p w:rsidR="00CF0DBF" w:rsidRDefault="00CF0DBF" w:rsidP="00CF0DBF">
            <w:pPr>
              <w:widowControl w:val="0"/>
              <w:spacing w:line="276" w:lineRule="auto"/>
            </w:pPr>
          </w:p>
          <w:p w:rsidR="00CF0DBF" w:rsidRPr="00D07595" w:rsidRDefault="00CF0DBF" w:rsidP="00CF0DBF">
            <w:pPr>
              <w:widowControl w:val="0"/>
              <w:spacing w:line="276" w:lineRule="auto"/>
            </w:pPr>
          </w:p>
          <w:p w:rsidR="00CF0DBF" w:rsidRDefault="00CF0DBF" w:rsidP="00CF0DBF">
            <w:pPr>
              <w:widowControl w:val="0"/>
              <w:spacing w:line="276" w:lineRule="auto"/>
            </w:pPr>
            <w:r>
              <w:t>0. 5</w:t>
            </w:r>
          </w:p>
          <w:p w:rsidR="00CF0DBF" w:rsidRPr="00D07595" w:rsidRDefault="00CF0DBF" w:rsidP="00CF0DBF">
            <w:pPr>
              <w:widowControl w:val="0"/>
              <w:spacing w:line="276" w:lineRule="auto"/>
            </w:pPr>
          </w:p>
        </w:tc>
      </w:tr>
      <w:tr w:rsidR="00CF0DBF" w:rsidRPr="00D07595" w:rsidTr="00813DE5">
        <w:trPr>
          <w:trHeight w:val="544"/>
        </w:trPr>
        <w:tc>
          <w:tcPr>
            <w:tcW w:w="648" w:type="dxa"/>
            <w:tcBorders>
              <w:top w:val="single" w:sz="4" w:space="0" w:color="auto"/>
              <w:left w:val="single" w:sz="4" w:space="0" w:color="auto"/>
              <w:bottom w:val="single" w:sz="4" w:space="0" w:color="auto"/>
              <w:right w:val="single" w:sz="4" w:space="0" w:color="auto"/>
            </w:tcBorders>
            <w:vAlign w:val="center"/>
          </w:tcPr>
          <w:p w:rsidR="00CF0DBF" w:rsidRPr="006C7852" w:rsidRDefault="00CF0DBF" w:rsidP="00CF0DBF">
            <w:pPr>
              <w:widowControl w:val="0"/>
              <w:spacing w:line="480" w:lineRule="auto"/>
              <w:jc w:val="center"/>
              <w:rPr>
                <w:b/>
              </w:rPr>
            </w:pPr>
            <w:r w:rsidRPr="006C7852">
              <w:rPr>
                <w:b/>
              </w:rPr>
              <w:t>3</w:t>
            </w:r>
          </w:p>
        </w:tc>
        <w:tc>
          <w:tcPr>
            <w:tcW w:w="450" w:type="dxa"/>
            <w:tcBorders>
              <w:top w:val="single" w:sz="4" w:space="0" w:color="auto"/>
              <w:left w:val="single" w:sz="4" w:space="0" w:color="auto"/>
              <w:bottom w:val="single" w:sz="4" w:space="0" w:color="auto"/>
              <w:right w:val="single" w:sz="4" w:space="0" w:color="auto"/>
            </w:tcBorders>
          </w:tcPr>
          <w:p w:rsidR="00CF0DBF" w:rsidRPr="00D07595" w:rsidRDefault="00CF0DBF" w:rsidP="00CF0DBF">
            <w:pPr>
              <w:widowControl w:val="0"/>
              <w:spacing w:line="480" w:lineRule="auto"/>
              <w:jc w:val="right"/>
              <w:rPr>
                <w:b/>
                <w:i/>
              </w:rPr>
            </w:pPr>
          </w:p>
        </w:tc>
        <w:tc>
          <w:tcPr>
            <w:tcW w:w="8842" w:type="dxa"/>
            <w:tcBorders>
              <w:top w:val="single" w:sz="4" w:space="0" w:color="auto"/>
              <w:left w:val="single" w:sz="4" w:space="0" w:color="auto"/>
              <w:bottom w:val="single" w:sz="4" w:space="0" w:color="auto"/>
              <w:right w:val="single" w:sz="4" w:space="0" w:color="auto"/>
            </w:tcBorders>
          </w:tcPr>
          <w:p w:rsidR="00CF0DBF" w:rsidRPr="00CF128E" w:rsidRDefault="00CF0DBF" w:rsidP="00CF0DBF">
            <w:pPr>
              <w:tabs>
                <w:tab w:val="left" w:pos="360"/>
              </w:tabs>
              <w:jc w:val="both"/>
              <w:rPr>
                <w:sz w:val="26"/>
                <w:szCs w:val="26"/>
              </w:rPr>
            </w:pPr>
            <w:r>
              <w:rPr>
                <w:sz w:val="26"/>
                <w:szCs w:val="26"/>
              </w:rPr>
              <w:t xml:space="preserve">Một tấm vải khổ 0,9m chiều dài 2m. Sau khi xử lý giặt ủi chiều dài còn 193cm, chiều rộng còn 86cm. </w:t>
            </w:r>
          </w:p>
        </w:tc>
        <w:tc>
          <w:tcPr>
            <w:tcW w:w="763" w:type="dxa"/>
            <w:tcBorders>
              <w:top w:val="single" w:sz="4" w:space="0" w:color="auto"/>
              <w:left w:val="single" w:sz="4" w:space="0" w:color="auto"/>
              <w:bottom w:val="single" w:sz="4" w:space="0" w:color="auto"/>
              <w:right w:val="single" w:sz="4" w:space="0" w:color="auto"/>
            </w:tcBorders>
          </w:tcPr>
          <w:p w:rsidR="00CF0DBF" w:rsidRPr="006C7852" w:rsidRDefault="00CF0DBF" w:rsidP="00CF0DBF">
            <w:pPr>
              <w:widowControl w:val="0"/>
              <w:spacing w:line="480" w:lineRule="auto"/>
              <w:rPr>
                <w:b/>
              </w:rPr>
            </w:pPr>
            <w:r>
              <w:rPr>
                <w:b/>
              </w:rPr>
              <w:t>4</w:t>
            </w:r>
            <w:r w:rsidRPr="006C7852">
              <w:rPr>
                <w:b/>
              </w:rPr>
              <w:t>,0</w:t>
            </w:r>
          </w:p>
        </w:tc>
      </w:tr>
      <w:tr w:rsidR="00CF0DBF" w:rsidRPr="00D07595" w:rsidTr="00813DE5">
        <w:trPr>
          <w:trHeight w:val="544"/>
        </w:trPr>
        <w:tc>
          <w:tcPr>
            <w:tcW w:w="648" w:type="dxa"/>
            <w:tcBorders>
              <w:top w:val="single" w:sz="4" w:space="0" w:color="auto"/>
              <w:left w:val="single" w:sz="4" w:space="0" w:color="auto"/>
              <w:bottom w:val="single" w:sz="4" w:space="0" w:color="auto"/>
              <w:right w:val="single" w:sz="4" w:space="0" w:color="auto"/>
            </w:tcBorders>
          </w:tcPr>
          <w:p w:rsidR="00CF0DBF" w:rsidRDefault="00CF0DBF" w:rsidP="00CF0DBF">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CF0DBF" w:rsidRPr="00CF0DBF" w:rsidRDefault="00CF0DBF" w:rsidP="00CF0DBF">
            <w:pPr>
              <w:widowControl w:val="0"/>
              <w:spacing w:line="480" w:lineRule="auto"/>
              <w:jc w:val="right"/>
              <w:rPr>
                <w:b/>
              </w:rPr>
            </w:pPr>
            <w:r>
              <w:rPr>
                <w:b/>
              </w:rPr>
              <w:t>a</w:t>
            </w:r>
          </w:p>
        </w:tc>
        <w:tc>
          <w:tcPr>
            <w:tcW w:w="8842" w:type="dxa"/>
            <w:tcBorders>
              <w:top w:val="single" w:sz="4" w:space="0" w:color="auto"/>
              <w:left w:val="single" w:sz="4" w:space="0" w:color="auto"/>
              <w:bottom w:val="single" w:sz="4" w:space="0" w:color="auto"/>
              <w:right w:val="single" w:sz="4" w:space="0" w:color="auto"/>
            </w:tcBorders>
          </w:tcPr>
          <w:p w:rsidR="00CF0DBF" w:rsidRDefault="00CF0DBF" w:rsidP="00CF0DBF">
            <w:pPr>
              <w:spacing w:before="120" w:after="120"/>
              <w:jc w:val="both"/>
              <w:rPr>
                <w:sz w:val="26"/>
                <w:szCs w:val="26"/>
              </w:rPr>
            </w:pPr>
            <w:r>
              <w:rPr>
                <w:sz w:val="26"/>
                <w:szCs w:val="26"/>
              </w:rPr>
              <w:t>Khái niệm: vải tiếp xúc với nước, nhiệt độ ủi bị giảm kích thước so với kích thước ban đầu gọi là độ co của vải.</w:t>
            </w:r>
          </w:p>
          <w:p w:rsidR="00CF0DBF" w:rsidRDefault="00CF0DBF" w:rsidP="00CF0DBF">
            <w:pPr>
              <w:spacing w:before="120" w:after="120"/>
              <w:jc w:val="both"/>
              <w:rPr>
                <w:sz w:val="26"/>
                <w:szCs w:val="26"/>
              </w:rPr>
            </w:pPr>
            <w:r>
              <w:rPr>
                <w:sz w:val="26"/>
                <w:szCs w:val="26"/>
              </w:rPr>
              <w:t>Nguyên nhân:</w:t>
            </w:r>
          </w:p>
          <w:p w:rsidR="00CF0DBF" w:rsidRDefault="00CF0DBF" w:rsidP="00CF0DBF">
            <w:pPr>
              <w:spacing w:before="120" w:after="120"/>
              <w:jc w:val="both"/>
              <w:rPr>
                <w:sz w:val="26"/>
                <w:szCs w:val="26"/>
              </w:rPr>
            </w:pPr>
            <w:r>
              <w:rPr>
                <w:sz w:val="26"/>
                <w:szCs w:val="26"/>
              </w:rPr>
              <w:tab/>
              <w:t>- Vải sợi thiên nhiên co chủ yếu do nước: sợi bị trương nở bề ngang và rút ngắn chiều dài.</w:t>
            </w:r>
          </w:p>
          <w:p w:rsidR="00CF0DBF" w:rsidRDefault="00CF0DBF" w:rsidP="00CF0DBF">
            <w:pPr>
              <w:spacing w:before="120" w:after="120"/>
              <w:jc w:val="both"/>
              <w:rPr>
                <w:sz w:val="26"/>
                <w:szCs w:val="26"/>
              </w:rPr>
            </w:pPr>
            <w:r>
              <w:rPr>
                <w:sz w:val="26"/>
                <w:szCs w:val="26"/>
              </w:rPr>
              <w:tab/>
              <w:t>- Vải mất thành phần biến dạng dẻo: khi bị kéo căng trong quá trình sản xuất.</w:t>
            </w:r>
          </w:p>
          <w:p w:rsidR="00CF0DBF" w:rsidRDefault="00CF0DBF" w:rsidP="00CF0DBF">
            <w:pPr>
              <w:spacing w:before="120" w:after="120"/>
              <w:jc w:val="both"/>
              <w:rPr>
                <w:sz w:val="26"/>
                <w:szCs w:val="26"/>
              </w:rPr>
            </w:pPr>
            <w:r>
              <w:rPr>
                <w:sz w:val="26"/>
                <w:szCs w:val="26"/>
              </w:rPr>
              <w:tab/>
              <w:t>- Một hệ sợi uốn khúc do hệ sợi kia duỗi thẳng ra khi tiếp xúc với nhiệt.</w:t>
            </w:r>
          </w:p>
          <w:p w:rsidR="00CF0DBF" w:rsidRDefault="00CF0DBF" w:rsidP="00CF0DBF">
            <w:pPr>
              <w:spacing w:before="120" w:after="120"/>
              <w:jc w:val="both"/>
              <w:rPr>
                <w:sz w:val="26"/>
                <w:szCs w:val="26"/>
              </w:rPr>
            </w:pPr>
            <w:r>
              <w:rPr>
                <w:sz w:val="26"/>
                <w:szCs w:val="26"/>
              </w:rPr>
              <w:t>Hạn chế:</w:t>
            </w:r>
          </w:p>
          <w:p w:rsidR="00CF0DBF" w:rsidRDefault="00CF0DBF" w:rsidP="00CF0DBF">
            <w:pPr>
              <w:spacing w:before="120" w:after="120"/>
              <w:jc w:val="both"/>
              <w:rPr>
                <w:sz w:val="26"/>
                <w:szCs w:val="26"/>
              </w:rPr>
            </w:pPr>
            <w:r>
              <w:rPr>
                <w:sz w:val="26"/>
                <w:szCs w:val="26"/>
              </w:rPr>
              <w:tab/>
              <w:t>- May gia đình: ngâm, giặt, ủi vải trước khi cắt.</w:t>
            </w:r>
          </w:p>
          <w:p w:rsidR="00CF0DBF" w:rsidRDefault="00CF0DBF" w:rsidP="00CF0DBF">
            <w:pPr>
              <w:spacing w:before="120" w:after="120"/>
              <w:jc w:val="both"/>
              <w:rPr>
                <w:sz w:val="26"/>
                <w:szCs w:val="26"/>
              </w:rPr>
            </w:pPr>
            <w:r>
              <w:rPr>
                <w:sz w:val="26"/>
                <w:szCs w:val="26"/>
              </w:rPr>
              <w:tab/>
              <w:t>- May công nghiệp: cộng phần trăm độ co để trừ hao vải.</w:t>
            </w:r>
          </w:p>
          <w:p w:rsidR="00CF0DBF" w:rsidRPr="00BF3926" w:rsidRDefault="00CF0DBF" w:rsidP="00CF0DBF">
            <w:pPr>
              <w:spacing w:before="120" w:after="120"/>
              <w:jc w:val="both"/>
              <w:rPr>
                <w:b/>
                <w:sz w:val="26"/>
                <w:szCs w:val="26"/>
              </w:rPr>
            </w:pPr>
            <w:r w:rsidRPr="00BF3926">
              <w:rPr>
                <w:b/>
                <w:sz w:val="26"/>
                <w:szCs w:val="26"/>
              </w:rPr>
              <w:t>Độ co dọc:</w:t>
            </w:r>
          </w:p>
          <w:p w:rsidR="00CF0DBF" w:rsidRDefault="00CF0DBF" w:rsidP="00CF0DBF">
            <w:pPr>
              <w:spacing w:before="120" w:after="120"/>
              <w:jc w:val="both"/>
              <w:rPr>
                <w:sz w:val="26"/>
                <w:szCs w:val="26"/>
              </w:rPr>
            </w:pPr>
          </w:p>
          <w:p w:rsidR="00CF0DBF" w:rsidRDefault="00CF0DBF" w:rsidP="00CF0DBF">
            <w:pPr>
              <w:spacing w:before="120" w:after="120"/>
              <w:jc w:val="both"/>
              <w:rPr>
                <w:sz w:val="26"/>
                <w:szCs w:val="26"/>
              </w:rPr>
            </w:pPr>
            <w:r>
              <w:rPr>
                <w:sz w:val="26"/>
                <w:szCs w:val="26"/>
              </w:rPr>
              <w:tab/>
            </w:r>
            <w:r>
              <w:rPr>
                <w:sz w:val="26"/>
                <w:szCs w:val="26"/>
              </w:rPr>
              <w:tab/>
              <w:t>Trong đó:</w:t>
            </w:r>
          </w:p>
          <w:p w:rsidR="00CF0DBF" w:rsidRDefault="00CF0DBF" w:rsidP="00CF0DBF">
            <w:pPr>
              <w:rPr>
                <w:sz w:val="26"/>
                <w:szCs w:val="26"/>
              </w:rPr>
            </w:pPr>
            <w:r>
              <w:rPr>
                <w:sz w:val="26"/>
                <w:szCs w:val="26"/>
              </w:rPr>
              <w:lastRenderedPageBreak/>
              <w:tab/>
            </w:r>
            <w:r>
              <w:rPr>
                <w:sz w:val="26"/>
                <w:szCs w:val="26"/>
              </w:rPr>
              <w:tab/>
            </w:r>
            <w:r>
              <w:rPr>
                <w:sz w:val="26"/>
                <w:szCs w:val="26"/>
              </w:rPr>
              <w:tab/>
            </w:r>
            <w:r w:rsidRPr="0045035A">
              <w:rPr>
                <w:sz w:val="26"/>
                <w:szCs w:val="26"/>
              </w:rPr>
              <w:t>l</w:t>
            </w:r>
            <w:r w:rsidRPr="0045035A">
              <w:rPr>
                <w:sz w:val="26"/>
                <w:szCs w:val="26"/>
                <w:vertAlign w:val="subscript"/>
              </w:rPr>
              <w:t>1</w:t>
            </w:r>
            <w:r>
              <w:rPr>
                <w:sz w:val="26"/>
                <w:szCs w:val="26"/>
                <w:vertAlign w:val="subscript"/>
              </w:rPr>
              <w:t xml:space="preserve">: </w:t>
            </w:r>
            <w:r>
              <w:rPr>
                <w:sz w:val="26"/>
                <w:szCs w:val="26"/>
              </w:rPr>
              <w:t>chiều dài vải trước khi bị co</w:t>
            </w:r>
          </w:p>
          <w:p w:rsidR="00CF0DBF" w:rsidRDefault="00CF0DBF" w:rsidP="00CF0DBF">
            <w:pPr>
              <w:spacing w:before="120" w:after="120"/>
              <w:jc w:val="both"/>
              <w:rPr>
                <w:sz w:val="26"/>
                <w:szCs w:val="26"/>
              </w:rPr>
            </w:pPr>
            <w:r>
              <w:tab/>
            </w:r>
            <w:r>
              <w:tab/>
            </w:r>
            <w:r>
              <w:tab/>
            </w:r>
            <w:r w:rsidRPr="0045035A">
              <w:rPr>
                <w:sz w:val="26"/>
                <w:szCs w:val="26"/>
              </w:rPr>
              <w:t>l</w:t>
            </w:r>
            <w:r>
              <w:rPr>
                <w:sz w:val="26"/>
                <w:szCs w:val="26"/>
                <w:vertAlign w:val="subscript"/>
              </w:rPr>
              <w:t xml:space="preserve">2: </w:t>
            </w:r>
            <w:r>
              <w:rPr>
                <w:sz w:val="26"/>
                <w:szCs w:val="26"/>
              </w:rPr>
              <w:t>chiều dài vải sau khi bị co</w:t>
            </w:r>
          </w:p>
          <w:p w:rsidR="00CF0DBF" w:rsidRDefault="00CF0DBF" w:rsidP="00CF0DBF">
            <w:pPr>
              <w:spacing w:before="120" w:after="120"/>
              <w:jc w:val="both"/>
              <w:rPr>
                <w:sz w:val="26"/>
                <w:szCs w:val="26"/>
              </w:rPr>
            </w:pPr>
            <w:r>
              <w:rPr>
                <w:sz w:val="26"/>
                <w:szCs w:val="26"/>
              </w:rPr>
              <w:tab/>
            </w:r>
            <w:r>
              <w:rPr>
                <w:sz w:val="26"/>
                <w:szCs w:val="26"/>
              </w:rPr>
              <w:tab/>
            </w:r>
            <w:r>
              <w:rPr>
                <w:sz w:val="26"/>
                <w:szCs w:val="26"/>
              </w:rPr>
              <w:tab/>
              <w:t>X</w:t>
            </w:r>
            <w:r>
              <w:rPr>
                <w:sz w:val="26"/>
                <w:szCs w:val="26"/>
                <w:vertAlign w:val="subscript"/>
              </w:rPr>
              <w:t xml:space="preserve">d: </w:t>
            </w:r>
            <w:r>
              <w:rPr>
                <w:sz w:val="26"/>
                <w:szCs w:val="26"/>
              </w:rPr>
              <w:t>độ co dọc</w:t>
            </w:r>
          </w:p>
          <w:p w:rsidR="00CF0DBF" w:rsidRDefault="00CF0DBF" w:rsidP="00CF0DBF">
            <w:pPr>
              <w:spacing w:before="120" w:after="120"/>
              <w:ind w:firstLine="720"/>
              <w:jc w:val="both"/>
              <w:rPr>
                <w:b/>
                <w:sz w:val="26"/>
                <w:szCs w:val="26"/>
              </w:rPr>
            </w:pPr>
            <w:r>
              <w:rPr>
                <w:b/>
                <w:noProof/>
                <w:sz w:val="26"/>
                <w:szCs w:val="26"/>
              </w:rPr>
              <w:pict>
                <v:shapetype id="_x0000_t202" coordsize="21600,21600" o:spt="202" path="m,l,21600r21600,l21600,xe">
                  <v:stroke joinstyle="miter"/>
                  <v:path gradientshapeok="t" o:connecttype="rect"/>
                </v:shapetype>
                <v:shape id="_x0000_s1047" type="#_x0000_t202" style="position:absolute;left:0;text-align:left;margin-left:195.3pt;margin-top:10.7pt;width:53.9pt;height:22.55pt;z-index:251668992" filled="f" stroked="f" strokeweight="1pt">
                  <v:textbox style="mso-next-textbox:#_x0000_s1047">
                    <w:txbxContent>
                      <w:p w:rsidR="00CF0DBF" w:rsidRDefault="00CF0DBF" w:rsidP="00CF0DBF">
                        <w:r>
                          <w:rPr>
                            <w:sz w:val="26"/>
                            <w:szCs w:val="26"/>
                          </w:rPr>
                          <w:t>b</w:t>
                        </w:r>
                        <w:r w:rsidRPr="0045035A">
                          <w:rPr>
                            <w:sz w:val="26"/>
                            <w:szCs w:val="26"/>
                            <w:vertAlign w:val="subscript"/>
                          </w:rPr>
                          <w:t>1</w:t>
                        </w:r>
                        <w:r w:rsidRPr="0045035A">
                          <w:rPr>
                            <w:sz w:val="26"/>
                            <w:szCs w:val="26"/>
                          </w:rPr>
                          <w:t xml:space="preserve"> – </w:t>
                        </w:r>
                        <w:r>
                          <w:rPr>
                            <w:sz w:val="26"/>
                            <w:szCs w:val="26"/>
                          </w:rPr>
                          <w:t>b</w:t>
                        </w:r>
                        <w:r w:rsidRPr="0045035A">
                          <w:rPr>
                            <w:sz w:val="26"/>
                            <w:szCs w:val="26"/>
                            <w:vertAlign w:val="subscript"/>
                          </w:rPr>
                          <w:t>2</w:t>
                        </w:r>
                      </w:p>
                    </w:txbxContent>
                  </v:textbox>
                </v:shape>
              </w:pict>
            </w:r>
            <w:r>
              <w:rPr>
                <w:b/>
                <w:noProof/>
                <w:sz w:val="26"/>
                <w:szCs w:val="26"/>
              </w:rPr>
              <w:pict>
                <v:shape id="_x0000_s1051" type="#_x0000_t202" style="position:absolute;left:0;text-align:left;margin-left:249.3pt;margin-top:15.75pt;width:56pt;height:23.1pt;z-index:251673088" filled="f" stroked="f" strokeweight="1pt">
                  <v:textbox style="mso-next-textbox:#_x0000_s1051">
                    <w:txbxContent>
                      <w:p w:rsidR="00CF0DBF" w:rsidRDefault="00CF0DBF" w:rsidP="00CF0DBF">
                        <w:r>
                          <w:t>x 100</w:t>
                        </w:r>
                      </w:p>
                    </w:txbxContent>
                  </v:textbox>
                </v:shape>
              </w:pict>
            </w:r>
            <w:r>
              <w:rPr>
                <w:b/>
                <w:noProof/>
                <w:sz w:val="26"/>
                <w:szCs w:val="26"/>
              </w:rPr>
              <w:pict>
                <v:shape id="_x0000_s1050" type="#_x0000_t202" style="position:absolute;left:0;text-align:left;margin-left:161.1pt;margin-top:19.95pt;width:44.8pt;height:22.4pt;z-index:251672064" filled="f" stroked="f" strokeweight="1pt">
                  <v:textbox style="mso-next-textbox:#_x0000_s1050">
                    <w:txbxContent>
                      <w:p w:rsidR="00CF0DBF" w:rsidRDefault="00CF0DBF" w:rsidP="00CF0DBF">
                        <w:r>
                          <w:rPr>
                            <w:sz w:val="26"/>
                            <w:szCs w:val="26"/>
                          </w:rPr>
                          <w:t>X</w:t>
                        </w:r>
                        <w:r>
                          <w:rPr>
                            <w:sz w:val="26"/>
                            <w:szCs w:val="26"/>
                            <w:vertAlign w:val="subscript"/>
                          </w:rPr>
                          <w:t>n</w:t>
                        </w:r>
                        <w:r>
                          <w:t xml:space="preserve"> =</w:t>
                        </w:r>
                      </w:p>
                    </w:txbxContent>
                  </v:textbox>
                </v:shape>
              </w:pict>
            </w:r>
            <w:r w:rsidRPr="00BF3926">
              <w:rPr>
                <w:b/>
                <w:sz w:val="26"/>
                <w:szCs w:val="26"/>
              </w:rPr>
              <w:t xml:space="preserve">Độ co </w:t>
            </w:r>
            <w:r>
              <w:rPr>
                <w:b/>
                <w:sz w:val="26"/>
                <w:szCs w:val="26"/>
              </w:rPr>
              <w:t>ngang</w:t>
            </w:r>
            <w:r w:rsidRPr="00BF3926">
              <w:rPr>
                <w:b/>
                <w:sz w:val="26"/>
                <w:szCs w:val="26"/>
              </w:rPr>
              <w:t>:</w:t>
            </w:r>
          </w:p>
          <w:p w:rsidR="00CF0DBF" w:rsidRPr="00BF3926" w:rsidRDefault="00CF0DBF" w:rsidP="00CF0DBF">
            <w:pPr>
              <w:spacing w:before="120" w:after="120"/>
              <w:ind w:firstLine="720"/>
              <w:jc w:val="center"/>
              <w:rPr>
                <w:b/>
                <w:sz w:val="26"/>
                <w:szCs w:val="26"/>
              </w:rPr>
            </w:pPr>
            <w:r>
              <w:rPr>
                <w:b/>
                <w:noProof/>
                <w:sz w:val="26"/>
                <w:szCs w:val="26"/>
              </w:rPr>
              <w:pict>
                <v:shape id="_x0000_s1049" type="#_x0000_t202" style="position:absolute;left:0;text-align:left;margin-left:211.5pt;margin-top:6pt;width:30.8pt;height:20.3pt;z-index:251671040" filled="f" stroked="f" strokeweight="1pt">
                  <v:textbox style="mso-next-textbox:#_x0000_s1049">
                    <w:txbxContent>
                      <w:p w:rsidR="00CF0DBF" w:rsidRPr="007B184F" w:rsidRDefault="00CF0DBF" w:rsidP="00CF0DBF">
                        <w:r>
                          <w:rPr>
                            <w:sz w:val="26"/>
                            <w:szCs w:val="26"/>
                          </w:rPr>
                          <w:t>b</w:t>
                        </w:r>
                        <w:r w:rsidRPr="0045035A">
                          <w:rPr>
                            <w:sz w:val="26"/>
                            <w:szCs w:val="26"/>
                            <w:vertAlign w:val="subscript"/>
                          </w:rPr>
                          <w:t>1</w:t>
                        </w:r>
                      </w:p>
                    </w:txbxContent>
                  </v:textbox>
                </v:shape>
              </w:pict>
            </w:r>
            <w:r>
              <w:rPr>
                <w:b/>
                <w:noProof/>
                <w:sz w:val="26"/>
                <w:szCs w:val="26"/>
              </w:rPr>
              <w:pict>
                <v:line id="_x0000_s1048" style="position:absolute;left:0;text-align:left;z-index:251670016" from="201pt,8.1pt" to="244.8pt,8.15pt" strokeweight="1pt"/>
              </w:pict>
            </w:r>
          </w:p>
          <w:p w:rsidR="00CF0DBF" w:rsidRDefault="00CF0DBF" w:rsidP="00CF0DBF">
            <w:pPr>
              <w:spacing w:before="120" w:after="120"/>
              <w:jc w:val="center"/>
              <w:rPr>
                <w:sz w:val="26"/>
                <w:szCs w:val="26"/>
              </w:rPr>
            </w:pPr>
          </w:p>
          <w:p w:rsidR="00CF0DBF" w:rsidRDefault="00CF0DBF" w:rsidP="00CF0DBF">
            <w:pPr>
              <w:spacing w:before="120" w:after="120"/>
              <w:jc w:val="both"/>
              <w:rPr>
                <w:sz w:val="26"/>
                <w:szCs w:val="26"/>
              </w:rPr>
            </w:pPr>
            <w:r>
              <w:rPr>
                <w:sz w:val="26"/>
                <w:szCs w:val="26"/>
              </w:rPr>
              <w:tab/>
            </w:r>
            <w:r>
              <w:rPr>
                <w:sz w:val="26"/>
                <w:szCs w:val="26"/>
              </w:rPr>
              <w:tab/>
            </w:r>
          </w:p>
          <w:p w:rsidR="00CF0DBF" w:rsidRDefault="00CF0DBF" w:rsidP="00CF0DBF">
            <w:pPr>
              <w:spacing w:before="120" w:after="120"/>
              <w:jc w:val="both"/>
              <w:rPr>
                <w:sz w:val="26"/>
                <w:szCs w:val="26"/>
              </w:rPr>
            </w:pPr>
            <w:r>
              <w:rPr>
                <w:sz w:val="26"/>
                <w:szCs w:val="26"/>
              </w:rPr>
              <w:tab/>
            </w:r>
            <w:r>
              <w:rPr>
                <w:sz w:val="26"/>
                <w:szCs w:val="26"/>
              </w:rPr>
              <w:tab/>
              <w:t>Trong đó:</w:t>
            </w:r>
          </w:p>
          <w:p w:rsidR="00CF0DBF" w:rsidRDefault="00CF0DBF" w:rsidP="00CF0DBF">
            <w:pPr>
              <w:rPr>
                <w:sz w:val="26"/>
                <w:szCs w:val="26"/>
              </w:rPr>
            </w:pPr>
            <w:r>
              <w:rPr>
                <w:sz w:val="26"/>
                <w:szCs w:val="26"/>
              </w:rPr>
              <w:tab/>
            </w:r>
            <w:r>
              <w:rPr>
                <w:sz w:val="26"/>
                <w:szCs w:val="26"/>
              </w:rPr>
              <w:tab/>
            </w:r>
            <w:r>
              <w:rPr>
                <w:sz w:val="26"/>
                <w:szCs w:val="26"/>
              </w:rPr>
              <w:tab/>
              <w:t>b</w:t>
            </w:r>
            <w:r w:rsidRPr="0045035A">
              <w:rPr>
                <w:sz w:val="26"/>
                <w:szCs w:val="26"/>
                <w:vertAlign w:val="subscript"/>
              </w:rPr>
              <w:t>1</w:t>
            </w:r>
            <w:r>
              <w:rPr>
                <w:sz w:val="26"/>
                <w:szCs w:val="26"/>
                <w:vertAlign w:val="subscript"/>
              </w:rPr>
              <w:t xml:space="preserve">: </w:t>
            </w:r>
            <w:r>
              <w:rPr>
                <w:sz w:val="26"/>
                <w:szCs w:val="26"/>
              </w:rPr>
              <w:t>chiều rộng vải trước khi bị co</w:t>
            </w:r>
          </w:p>
          <w:p w:rsidR="00CF0DBF" w:rsidRDefault="00CF0DBF" w:rsidP="00CF0DBF">
            <w:pPr>
              <w:spacing w:before="120" w:after="120"/>
              <w:jc w:val="both"/>
              <w:rPr>
                <w:sz w:val="26"/>
                <w:szCs w:val="26"/>
              </w:rPr>
            </w:pPr>
            <w:r>
              <w:tab/>
            </w:r>
            <w:r>
              <w:tab/>
            </w:r>
            <w:r>
              <w:tab/>
            </w:r>
            <w:r>
              <w:rPr>
                <w:sz w:val="26"/>
                <w:szCs w:val="26"/>
              </w:rPr>
              <w:t>b</w:t>
            </w:r>
            <w:r>
              <w:rPr>
                <w:sz w:val="26"/>
                <w:szCs w:val="26"/>
                <w:vertAlign w:val="subscript"/>
              </w:rPr>
              <w:t xml:space="preserve">2: </w:t>
            </w:r>
            <w:r>
              <w:rPr>
                <w:sz w:val="26"/>
                <w:szCs w:val="26"/>
              </w:rPr>
              <w:t>chiều rộng vải sau khi bị co</w:t>
            </w:r>
          </w:p>
          <w:p w:rsidR="00CF0DBF" w:rsidRPr="00361D4B" w:rsidRDefault="00CF0DBF" w:rsidP="00CF0DBF">
            <w:pPr>
              <w:spacing w:before="120" w:after="120"/>
              <w:jc w:val="both"/>
              <w:rPr>
                <w:sz w:val="26"/>
                <w:szCs w:val="26"/>
              </w:rPr>
            </w:pPr>
            <w:r>
              <w:rPr>
                <w:sz w:val="26"/>
                <w:szCs w:val="26"/>
              </w:rPr>
              <w:tab/>
            </w:r>
            <w:r>
              <w:rPr>
                <w:sz w:val="26"/>
                <w:szCs w:val="26"/>
              </w:rPr>
              <w:tab/>
            </w:r>
            <w:r>
              <w:rPr>
                <w:sz w:val="26"/>
                <w:szCs w:val="26"/>
              </w:rPr>
              <w:tab/>
              <w:t>X</w:t>
            </w:r>
            <w:r>
              <w:rPr>
                <w:sz w:val="26"/>
                <w:szCs w:val="26"/>
                <w:vertAlign w:val="subscript"/>
              </w:rPr>
              <w:t xml:space="preserve">n: </w:t>
            </w:r>
            <w:r>
              <w:rPr>
                <w:sz w:val="26"/>
                <w:szCs w:val="26"/>
              </w:rPr>
              <w:t>độ co ngang</w:t>
            </w:r>
          </w:p>
        </w:tc>
        <w:tc>
          <w:tcPr>
            <w:tcW w:w="763" w:type="dxa"/>
            <w:tcBorders>
              <w:top w:val="single" w:sz="4" w:space="0" w:color="auto"/>
              <w:left w:val="single" w:sz="4" w:space="0" w:color="auto"/>
              <w:bottom w:val="single" w:sz="4" w:space="0" w:color="auto"/>
              <w:right w:val="single" w:sz="4" w:space="0" w:color="auto"/>
            </w:tcBorders>
          </w:tcPr>
          <w:p w:rsidR="00CF0DBF" w:rsidRDefault="00CF0DBF" w:rsidP="00CF0DBF">
            <w:pPr>
              <w:widowControl w:val="0"/>
              <w:spacing w:line="276" w:lineRule="auto"/>
            </w:pPr>
            <w:r>
              <w:lastRenderedPageBreak/>
              <w:t>0.5</w:t>
            </w:r>
          </w:p>
          <w:p w:rsidR="00CF0DBF" w:rsidRDefault="00CF0DBF" w:rsidP="00CF0DBF">
            <w:pPr>
              <w:widowControl w:val="0"/>
              <w:spacing w:line="276" w:lineRule="auto"/>
            </w:pPr>
          </w:p>
          <w:p w:rsidR="00CF0DBF" w:rsidRDefault="00CF0DBF" w:rsidP="00CF0DBF">
            <w:pPr>
              <w:widowControl w:val="0"/>
              <w:spacing w:line="276" w:lineRule="auto"/>
            </w:pPr>
          </w:p>
          <w:p w:rsidR="00CF0DBF" w:rsidRDefault="00CF0DBF" w:rsidP="00CF0DBF">
            <w:pPr>
              <w:widowControl w:val="0"/>
              <w:spacing w:line="276" w:lineRule="auto"/>
            </w:pPr>
          </w:p>
          <w:p w:rsidR="00CF0DBF" w:rsidRDefault="00CF0DBF" w:rsidP="00CF0DBF">
            <w:pPr>
              <w:widowControl w:val="0"/>
              <w:spacing w:line="276" w:lineRule="auto"/>
            </w:pPr>
            <w:r>
              <w:t>0.5</w:t>
            </w:r>
          </w:p>
          <w:p w:rsidR="00CF0DBF" w:rsidRDefault="00CF0DBF" w:rsidP="00CF0DBF">
            <w:pPr>
              <w:widowControl w:val="0"/>
              <w:spacing w:line="276" w:lineRule="auto"/>
            </w:pPr>
          </w:p>
          <w:p w:rsidR="00CF0DBF" w:rsidRDefault="00CF0DBF" w:rsidP="00CF0DBF">
            <w:pPr>
              <w:widowControl w:val="0"/>
              <w:spacing w:line="276" w:lineRule="auto"/>
            </w:pPr>
          </w:p>
          <w:p w:rsidR="00CF0DBF" w:rsidRDefault="00CF0DBF" w:rsidP="00CF0DBF">
            <w:pPr>
              <w:widowControl w:val="0"/>
              <w:spacing w:line="276" w:lineRule="auto"/>
            </w:pPr>
          </w:p>
          <w:p w:rsidR="00CF0DBF" w:rsidRDefault="00CF0DBF" w:rsidP="00CF0DBF">
            <w:pPr>
              <w:widowControl w:val="0"/>
              <w:spacing w:line="276" w:lineRule="auto"/>
            </w:pPr>
          </w:p>
          <w:p w:rsidR="00CF0DBF" w:rsidRDefault="00CF0DBF" w:rsidP="00CF0DBF">
            <w:pPr>
              <w:widowControl w:val="0"/>
              <w:spacing w:line="276" w:lineRule="auto"/>
            </w:pPr>
          </w:p>
          <w:p w:rsidR="00CF0DBF" w:rsidRDefault="00CF0DBF" w:rsidP="00CF0DBF">
            <w:pPr>
              <w:widowControl w:val="0"/>
              <w:spacing w:line="276" w:lineRule="auto"/>
            </w:pPr>
            <w:r>
              <w:t>0.5</w:t>
            </w:r>
          </w:p>
          <w:p w:rsidR="00CF0DBF" w:rsidRDefault="00CF0DBF" w:rsidP="00CF0DBF">
            <w:pPr>
              <w:widowControl w:val="0"/>
              <w:spacing w:line="276" w:lineRule="auto"/>
            </w:pPr>
          </w:p>
          <w:p w:rsidR="00CF0DBF" w:rsidRDefault="00CF0DBF" w:rsidP="00CF0DBF">
            <w:pPr>
              <w:widowControl w:val="0"/>
              <w:spacing w:line="276" w:lineRule="auto"/>
            </w:pPr>
          </w:p>
          <w:p w:rsidR="00CF0DBF" w:rsidRDefault="00CF0DBF" w:rsidP="00CF0DBF">
            <w:pPr>
              <w:widowControl w:val="0"/>
              <w:spacing w:line="276" w:lineRule="auto"/>
            </w:pPr>
          </w:p>
          <w:p w:rsidR="00CF0DBF" w:rsidRDefault="00CF0DBF" w:rsidP="00CF0DBF">
            <w:pPr>
              <w:widowControl w:val="0"/>
              <w:spacing w:line="276" w:lineRule="auto"/>
            </w:pPr>
            <w:r>
              <w:t>0.5</w:t>
            </w:r>
          </w:p>
          <w:p w:rsidR="00CF0DBF" w:rsidRPr="00D07595" w:rsidRDefault="00CF0DBF" w:rsidP="00CF0DBF">
            <w:pPr>
              <w:widowControl w:val="0"/>
              <w:spacing w:line="480" w:lineRule="auto"/>
            </w:pPr>
          </w:p>
        </w:tc>
      </w:tr>
      <w:tr w:rsidR="00CF0DBF" w:rsidRPr="00D07595" w:rsidTr="00813DE5">
        <w:trPr>
          <w:trHeight w:val="544"/>
        </w:trPr>
        <w:tc>
          <w:tcPr>
            <w:tcW w:w="648" w:type="dxa"/>
            <w:tcBorders>
              <w:top w:val="single" w:sz="4" w:space="0" w:color="auto"/>
              <w:left w:val="single" w:sz="4" w:space="0" w:color="auto"/>
              <w:bottom w:val="single" w:sz="4" w:space="0" w:color="auto"/>
              <w:right w:val="single" w:sz="4" w:space="0" w:color="auto"/>
            </w:tcBorders>
          </w:tcPr>
          <w:p w:rsidR="00CF0DBF" w:rsidRDefault="00CF0DBF" w:rsidP="00CF0DBF">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CF0DBF" w:rsidRPr="00CF0DBF" w:rsidRDefault="00CF0DBF" w:rsidP="00CF0DBF">
            <w:pPr>
              <w:widowControl w:val="0"/>
              <w:spacing w:line="480" w:lineRule="auto"/>
              <w:jc w:val="right"/>
              <w:rPr>
                <w:b/>
              </w:rPr>
            </w:pPr>
            <w:r>
              <w:rPr>
                <w:b/>
              </w:rPr>
              <w:t>b</w:t>
            </w:r>
          </w:p>
        </w:tc>
        <w:tc>
          <w:tcPr>
            <w:tcW w:w="8842" w:type="dxa"/>
            <w:tcBorders>
              <w:top w:val="single" w:sz="4" w:space="0" w:color="auto"/>
              <w:left w:val="single" w:sz="4" w:space="0" w:color="auto"/>
              <w:bottom w:val="single" w:sz="4" w:space="0" w:color="auto"/>
              <w:right w:val="single" w:sz="4" w:space="0" w:color="auto"/>
            </w:tcBorders>
          </w:tcPr>
          <w:p w:rsidR="00CF0DBF" w:rsidRDefault="00CF0DBF" w:rsidP="00CF0DBF">
            <w:pPr>
              <w:pStyle w:val="ListParagraph"/>
              <w:spacing w:line="360" w:lineRule="auto"/>
              <w:ind w:left="1080"/>
              <w:jc w:val="both"/>
              <w:rPr>
                <w:sz w:val="26"/>
                <w:szCs w:val="26"/>
              </w:rPr>
            </w:pPr>
            <w:r>
              <w:rPr>
                <w:sz w:val="26"/>
                <w:szCs w:val="26"/>
              </w:rPr>
              <w:t xml:space="preserve">Áp dụng công thức, tính: </w:t>
            </w:r>
          </w:p>
          <w:p w:rsidR="00CF0DBF" w:rsidRPr="00CF0DBF" w:rsidRDefault="00CF0DBF" w:rsidP="00CF0DBF">
            <w:pPr>
              <w:spacing w:line="360" w:lineRule="auto"/>
              <w:jc w:val="both"/>
              <w:rPr>
                <w:sz w:val="26"/>
                <w:szCs w:val="26"/>
              </w:rPr>
            </w:pPr>
            <w:r>
              <w:rPr>
                <w:sz w:val="26"/>
                <w:szCs w:val="26"/>
              </w:rPr>
              <w:t xml:space="preserve">           </w:t>
            </w:r>
            <w:r w:rsidRPr="00CF0DBF">
              <w:rPr>
                <w:sz w:val="26"/>
                <w:szCs w:val="26"/>
              </w:rPr>
              <w:t xml:space="preserve">Độ co dọc: Xd = 3,5% </w:t>
            </w:r>
          </w:p>
          <w:p w:rsidR="00CF0DBF" w:rsidRPr="00EA5BA0" w:rsidRDefault="00CF0DBF" w:rsidP="00EA5BA0">
            <w:pPr>
              <w:spacing w:line="360" w:lineRule="auto"/>
              <w:ind w:left="720"/>
              <w:jc w:val="both"/>
              <w:rPr>
                <w:sz w:val="26"/>
                <w:szCs w:val="26"/>
              </w:rPr>
            </w:pPr>
            <w:r w:rsidRPr="00746CE6">
              <w:rPr>
                <w:sz w:val="26"/>
                <w:szCs w:val="26"/>
              </w:rPr>
              <w:t>Độ co ngang: Xn = 4,4%</w:t>
            </w:r>
          </w:p>
        </w:tc>
        <w:tc>
          <w:tcPr>
            <w:tcW w:w="763" w:type="dxa"/>
            <w:tcBorders>
              <w:top w:val="single" w:sz="4" w:space="0" w:color="auto"/>
              <w:left w:val="single" w:sz="4" w:space="0" w:color="auto"/>
              <w:bottom w:val="single" w:sz="4" w:space="0" w:color="auto"/>
              <w:right w:val="single" w:sz="4" w:space="0" w:color="auto"/>
            </w:tcBorders>
          </w:tcPr>
          <w:p w:rsidR="00CF0DBF" w:rsidRDefault="00CF0DBF" w:rsidP="00CF0DBF">
            <w:pPr>
              <w:widowControl w:val="0"/>
              <w:spacing w:line="276" w:lineRule="auto"/>
            </w:pPr>
            <w:r>
              <w:t>0.5</w:t>
            </w:r>
          </w:p>
          <w:p w:rsidR="00CF0DBF" w:rsidRDefault="00CF0DBF" w:rsidP="00CF0DBF">
            <w:pPr>
              <w:widowControl w:val="0"/>
              <w:spacing w:line="276" w:lineRule="auto"/>
            </w:pPr>
          </w:p>
          <w:p w:rsidR="00CF0DBF" w:rsidRDefault="00CF0DBF" w:rsidP="00CF0DBF">
            <w:pPr>
              <w:widowControl w:val="0"/>
              <w:spacing w:line="276" w:lineRule="auto"/>
            </w:pPr>
          </w:p>
          <w:p w:rsidR="00CF0DBF" w:rsidRPr="00D07595" w:rsidRDefault="00CF0DBF" w:rsidP="00CF0DBF">
            <w:pPr>
              <w:widowControl w:val="0"/>
              <w:spacing w:line="276" w:lineRule="auto"/>
            </w:pPr>
            <w:r>
              <w:t>0.5</w:t>
            </w:r>
          </w:p>
        </w:tc>
      </w:tr>
      <w:tr w:rsidR="00CF0DBF" w:rsidRPr="00D07595" w:rsidTr="00813DE5">
        <w:trPr>
          <w:trHeight w:val="544"/>
        </w:trPr>
        <w:tc>
          <w:tcPr>
            <w:tcW w:w="648" w:type="dxa"/>
            <w:tcBorders>
              <w:top w:val="single" w:sz="4" w:space="0" w:color="auto"/>
              <w:left w:val="single" w:sz="4" w:space="0" w:color="auto"/>
              <w:bottom w:val="single" w:sz="4" w:space="0" w:color="auto"/>
              <w:right w:val="single" w:sz="4" w:space="0" w:color="auto"/>
            </w:tcBorders>
          </w:tcPr>
          <w:p w:rsidR="00CF0DBF" w:rsidRDefault="00CF0DBF" w:rsidP="00CF0DBF">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CF0DBF" w:rsidRPr="00CF0DBF" w:rsidRDefault="00CF0DBF" w:rsidP="00CF0DBF">
            <w:pPr>
              <w:widowControl w:val="0"/>
              <w:spacing w:line="480" w:lineRule="auto"/>
              <w:jc w:val="right"/>
              <w:rPr>
                <w:b/>
              </w:rPr>
            </w:pPr>
            <w:r>
              <w:rPr>
                <w:b/>
              </w:rPr>
              <w:t>c</w:t>
            </w:r>
          </w:p>
        </w:tc>
        <w:tc>
          <w:tcPr>
            <w:tcW w:w="8842" w:type="dxa"/>
            <w:tcBorders>
              <w:top w:val="single" w:sz="4" w:space="0" w:color="auto"/>
              <w:left w:val="single" w:sz="4" w:space="0" w:color="auto"/>
              <w:bottom w:val="single" w:sz="4" w:space="0" w:color="auto"/>
              <w:right w:val="single" w:sz="4" w:space="0" w:color="auto"/>
            </w:tcBorders>
          </w:tcPr>
          <w:p w:rsidR="00EA5BA0" w:rsidRDefault="00EA5BA0" w:rsidP="00EA5BA0">
            <w:pPr>
              <w:pStyle w:val="ListParagraph"/>
              <w:spacing w:line="360" w:lineRule="auto"/>
              <w:ind w:left="1080"/>
              <w:jc w:val="both"/>
              <w:rPr>
                <w:sz w:val="26"/>
                <w:szCs w:val="26"/>
              </w:rPr>
            </w:pPr>
            <w:r>
              <w:rPr>
                <w:sz w:val="26"/>
                <w:szCs w:val="26"/>
              </w:rPr>
              <w:t xml:space="preserve">Áp dụng công thức, tính: </w:t>
            </w:r>
          </w:p>
          <w:p w:rsidR="00CF0DBF" w:rsidRPr="00DF61DC" w:rsidRDefault="00CF0DBF" w:rsidP="00CF0DBF">
            <w:pPr>
              <w:pStyle w:val="ListParagraph"/>
              <w:spacing w:line="360" w:lineRule="auto"/>
              <w:ind w:left="1080"/>
              <w:jc w:val="both"/>
              <w:rPr>
                <w:sz w:val="26"/>
                <w:szCs w:val="26"/>
              </w:rPr>
            </w:pPr>
            <w:r w:rsidRPr="00782ED2">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6" type="#_x0000_t5" style="position:absolute;left:0;text-align:left;margin-left:38.9pt;margin-top:20.15pt;width:13.1pt;height:12.15pt;z-index:251666944"/>
              </w:pict>
            </w:r>
            <w:r w:rsidRPr="00DF61DC">
              <w:rPr>
                <w:sz w:val="26"/>
                <w:szCs w:val="26"/>
              </w:rPr>
              <w:t xml:space="preserve">L1 = 1,865m </w:t>
            </w:r>
          </w:p>
          <w:p w:rsidR="00CF0DBF" w:rsidRPr="00EA5BA0" w:rsidRDefault="00CF0DBF" w:rsidP="00EA5BA0">
            <w:pPr>
              <w:spacing w:line="360" w:lineRule="auto"/>
              <w:ind w:left="720"/>
              <w:jc w:val="both"/>
              <w:rPr>
                <w:sz w:val="26"/>
                <w:szCs w:val="26"/>
              </w:rPr>
            </w:pPr>
            <w:r w:rsidRPr="00746CE6">
              <w:rPr>
                <w:sz w:val="26"/>
                <w:szCs w:val="26"/>
              </w:rPr>
              <w:t xml:space="preserve">       = 0.065m = 6,5cm</w:t>
            </w:r>
            <w:r>
              <w:rPr>
                <w:sz w:val="26"/>
                <w:szCs w:val="26"/>
              </w:rPr>
              <w:t xml:space="preserve"> </w:t>
            </w:r>
          </w:p>
        </w:tc>
        <w:tc>
          <w:tcPr>
            <w:tcW w:w="763" w:type="dxa"/>
            <w:tcBorders>
              <w:top w:val="single" w:sz="4" w:space="0" w:color="auto"/>
              <w:left w:val="single" w:sz="4" w:space="0" w:color="auto"/>
              <w:bottom w:val="single" w:sz="4" w:space="0" w:color="auto"/>
              <w:right w:val="single" w:sz="4" w:space="0" w:color="auto"/>
            </w:tcBorders>
          </w:tcPr>
          <w:p w:rsidR="00CF0DBF" w:rsidRDefault="00CF0DBF" w:rsidP="00CF0DBF">
            <w:pPr>
              <w:widowControl w:val="0"/>
              <w:spacing w:line="276" w:lineRule="auto"/>
            </w:pPr>
            <w:r>
              <w:t>0.5</w:t>
            </w:r>
          </w:p>
          <w:p w:rsidR="00CF0DBF" w:rsidRDefault="00CF0DBF" w:rsidP="00CF0DBF">
            <w:pPr>
              <w:widowControl w:val="0"/>
              <w:spacing w:line="276" w:lineRule="auto"/>
            </w:pPr>
          </w:p>
          <w:p w:rsidR="00CF0DBF" w:rsidRDefault="00CF0DBF" w:rsidP="00CF0DBF">
            <w:pPr>
              <w:widowControl w:val="0"/>
              <w:spacing w:line="276" w:lineRule="auto"/>
            </w:pPr>
          </w:p>
          <w:p w:rsidR="00CF0DBF" w:rsidRPr="00D07595" w:rsidRDefault="00CF0DBF" w:rsidP="00EA5BA0">
            <w:pPr>
              <w:widowControl w:val="0"/>
              <w:spacing w:line="276" w:lineRule="auto"/>
            </w:pPr>
            <w:r>
              <w:t>0.5</w:t>
            </w:r>
          </w:p>
        </w:tc>
      </w:tr>
    </w:tbl>
    <w:p w:rsidR="00D65529" w:rsidRDefault="00D65529" w:rsidP="00D65529"/>
    <w:p w:rsidR="00D65529" w:rsidRDefault="00D65529" w:rsidP="00D65529"/>
    <w:p w:rsidR="00D65529" w:rsidRDefault="00D65529" w:rsidP="00D65529"/>
    <w:p w:rsidR="00D65529" w:rsidRPr="00D07595" w:rsidRDefault="00D65529" w:rsidP="00D65529">
      <w:pPr>
        <w:spacing w:line="276" w:lineRule="auto"/>
        <w:jc w:val="center"/>
      </w:pPr>
    </w:p>
    <w:p w:rsidR="00D65529" w:rsidRDefault="00D65529" w:rsidP="00D65529">
      <w:pPr>
        <w:jc w:val="center"/>
      </w:pPr>
      <w:r>
        <w:t>_______Hết_______</w:t>
      </w:r>
    </w:p>
    <w:p w:rsidR="00D65529" w:rsidRPr="00826464" w:rsidRDefault="00D65529" w:rsidP="00D65529">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D65529" w:rsidRPr="00826464" w:rsidRDefault="00D65529" w:rsidP="00D65529">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EA5BA0">
        <w:rPr>
          <w:b/>
          <w:sz w:val="22"/>
          <w:szCs w:val="22"/>
        </w:rPr>
        <w:t xml:space="preserve">                   </w:t>
      </w:r>
      <w:r w:rsidRPr="009537BE">
        <w:rPr>
          <w:i/>
          <w:sz w:val="22"/>
          <w:szCs w:val="22"/>
          <w:lang w:val="vi-VN"/>
        </w:rPr>
        <w:t>(Ký và ghi rõ họ tên)</w:t>
      </w:r>
      <w:r w:rsidRPr="00826464">
        <w:rPr>
          <w:b/>
          <w:sz w:val="22"/>
          <w:szCs w:val="22"/>
          <w:lang w:val="vi-VN"/>
        </w:rPr>
        <w:tab/>
      </w:r>
    </w:p>
    <w:p w:rsidR="00EA5BA0" w:rsidRDefault="00EA5BA0" w:rsidP="00D65529">
      <w:pPr>
        <w:spacing w:after="200" w:line="276" w:lineRule="auto"/>
      </w:pPr>
    </w:p>
    <w:p w:rsidR="00EA5BA0" w:rsidRDefault="00EA5BA0" w:rsidP="00D65529">
      <w:pPr>
        <w:spacing w:after="200" w:line="276" w:lineRule="auto"/>
      </w:pPr>
    </w:p>
    <w:p w:rsidR="00EA5BA0" w:rsidRDefault="00EA5BA0" w:rsidP="00D65529">
      <w:pPr>
        <w:spacing w:after="200" w:line="276" w:lineRule="auto"/>
      </w:pPr>
    </w:p>
    <w:p w:rsidR="00D65529" w:rsidRDefault="00EA5BA0" w:rsidP="00D65529">
      <w:pPr>
        <w:spacing w:after="200" w:line="276" w:lineRule="auto"/>
      </w:pPr>
      <w:r>
        <w:t xml:space="preserve">Phạm Thị Thanh Thuý                                                              Phạm Thị Thanh Thuý </w:t>
      </w:r>
      <w:r w:rsidR="00D65529">
        <w:br w:type="page"/>
      </w:r>
    </w:p>
    <w:tbl>
      <w:tblPr>
        <w:tblW w:w="10431" w:type="dxa"/>
        <w:jc w:val="center"/>
        <w:tblInd w:w="-612" w:type="dxa"/>
        <w:tblLook w:val="01E0"/>
      </w:tblPr>
      <w:tblGrid>
        <w:gridCol w:w="10631"/>
        <w:gridCol w:w="222"/>
      </w:tblGrid>
      <w:tr w:rsidR="00EA5BA0" w:rsidTr="002A6722">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EA5BA0" w:rsidRPr="00326BC7" w:rsidTr="002A6722">
              <w:trPr>
                <w:trHeight w:val="345"/>
                <w:jc w:val="center"/>
              </w:trPr>
              <w:tc>
                <w:tcPr>
                  <w:tcW w:w="4533" w:type="dxa"/>
                </w:tcPr>
                <w:p w:rsidR="00EA5BA0" w:rsidRPr="00326BC7" w:rsidRDefault="00EA5BA0" w:rsidP="002A6722">
                  <w:pPr>
                    <w:ind w:firstLine="0"/>
                    <w:jc w:val="left"/>
                    <w:rPr>
                      <w:rFonts w:cs="Arial"/>
                      <w:b/>
                      <w:sz w:val="26"/>
                    </w:rPr>
                  </w:pPr>
                  <w:r w:rsidRPr="00326BC7">
                    <w:rPr>
                      <w:rFonts w:cs="Arial"/>
                      <w:sz w:val="26"/>
                    </w:rPr>
                    <w:lastRenderedPageBreak/>
                    <w:t>UBND THÀNH PHỐ HỒ CHÍ MINH</w:t>
                  </w:r>
                </w:p>
              </w:tc>
              <w:tc>
                <w:tcPr>
                  <w:tcW w:w="0" w:type="auto"/>
                </w:tcPr>
                <w:p w:rsidR="00EA5BA0" w:rsidRPr="00326BC7" w:rsidRDefault="00EA5BA0" w:rsidP="002A6722">
                  <w:pPr>
                    <w:ind w:right="-25" w:firstLine="0"/>
                    <w:jc w:val="left"/>
                    <w:rPr>
                      <w:rFonts w:cs="Arial"/>
                      <w:b/>
                      <w:sz w:val="26"/>
                      <w:szCs w:val="26"/>
                    </w:rPr>
                  </w:pPr>
                  <w:r w:rsidRPr="00326BC7">
                    <w:rPr>
                      <w:rFonts w:cs="Arial"/>
                      <w:b/>
                      <w:sz w:val="26"/>
                      <w:szCs w:val="26"/>
                    </w:rPr>
                    <w:t>CỘNG HÒA XÃ HỘI  CHỦ NGHĨA VIỆT NAM</w:t>
                  </w:r>
                </w:p>
              </w:tc>
            </w:tr>
            <w:tr w:rsidR="00EA5BA0" w:rsidRPr="00326BC7" w:rsidTr="002A6722">
              <w:trPr>
                <w:trHeight w:val="361"/>
                <w:jc w:val="center"/>
              </w:trPr>
              <w:tc>
                <w:tcPr>
                  <w:tcW w:w="4533" w:type="dxa"/>
                </w:tcPr>
                <w:p w:rsidR="00EA5BA0" w:rsidRPr="00326BC7" w:rsidRDefault="00EA5BA0" w:rsidP="002A6722">
                  <w:pPr>
                    <w:ind w:firstLine="0"/>
                    <w:jc w:val="left"/>
                    <w:rPr>
                      <w:rFonts w:cs="Arial"/>
                      <w:b/>
                      <w:sz w:val="26"/>
                      <w:szCs w:val="26"/>
                    </w:rPr>
                  </w:pPr>
                  <w:r w:rsidRPr="00326BC7">
                    <w:rPr>
                      <w:rFonts w:cs="Arial"/>
                      <w:b/>
                      <w:sz w:val="26"/>
                      <w:szCs w:val="26"/>
                    </w:rPr>
                    <w:t>TRƯỜNG CAO ĐẲNG KỸ THUẬT</w:t>
                  </w:r>
                </w:p>
              </w:tc>
              <w:tc>
                <w:tcPr>
                  <w:tcW w:w="0" w:type="auto"/>
                </w:tcPr>
                <w:p w:rsidR="00EA5BA0" w:rsidRPr="00326BC7" w:rsidRDefault="00EA5BA0" w:rsidP="002A6722">
                  <w:pPr>
                    <w:jc w:val="center"/>
                    <w:rPr>
                      <w:rFonts w:cs="Arial"/>
                      <w:b/>
                      <w:sz w:val="26"/>
                      <w:szCs w:val="26"/>
                    </w:rPr>
                  </w:pPr>
                  <w:r w:rsidRPr="00782ED2">
                    <w:rPr>
                      <w:noProof/>
                      <w:sz w:val="28"/>
                      <w:szCs w:val="24"/>
                    </w:rPr>
                    <w:pict>
                      <v:shape id="_x0000_s1052" type="#_x0000_t32" style="position:absolute;left:0;text-align:left;margin-left:60.95pt;margin-top:16.5pt;width:172.5pt;height:0;z-index:2516751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Pr="00F878FE">
                    <w:rPr>
                      <w:rFonts w:cs="Arial"/>
                      <w:b/>
                      <w:sz w:val="28"/>
                    </w:rPr>
                    <w:t>Độc lập - Tự do - Hạnh phúc</w:t>
                  </w:r>
                </w:p>
              </w:tc>
            </w:tr>
            <w:tr w:rsidR="00EA5BA0" w:rsidRPr="00326BC7" w:rsidTr="002A6722">
              <w:trPr>
                <w:trHeight w:val="345"/>
                <w:jc w:val="center"/>
              </w:trPr>
              <w:tc>
                <w:tcPr>
                  <w:tcW w:w="4533" w:type="dxa"/>
                </w:tcPr>
                <w:p w:rsidR="00EA5BA0" w:rsidRPr="00326BC7" w:rsidRDefault="00EA5BA0" w:rsidP="002A6722">
                  <w:pPr>
                    <w:ind w:firstLine="0"/>
                    <w:jc w:val="left"/>
                    <w:rPr>
                      <w:rFonts w:cs="Arial"/>
                      <w:b/>
                      <w:sz w:val="26"/>
                      <w:szCs w:val="26"/>
                    </w:rPr>
                  </w:pPr>
                  <w:r w:rsidRPr="00326BC7">
                    <w:rPr>
                      <w:rFonts w:cs="Arial"/>
                      <w:b/>
                      <w:spacing w:val="-6"/>
                      <w:sz w:val="26"/>
                      <w:szCs w:val="26"/>
                    </w:rPr>
                    <w:t>LÝ TỰ TRỌNG TP. HỒ CHÍ MINH</w:t>
                  </w:r>
                </w:p>
              </w:tc>
              <w:tc>
                <w:tcPr>
                  <w:tcW w:w="0" w:type="auto"/>
                </w:tcPr>
                <w:p w:rsidR="00EA5BA0" w:rsidRPr="00326BC7" w:rsidRDefault="00EA5BA0" w:rsidP="002A6722">
                  <w:pPr>
                    <w:jc w:val="center"/>
                    <w:rPr>
                      <w:rFonts w:cs="Arial"/>
                      <w:b/>
                      <w:sz w:val="26"/>
                      <w:szCs w:val="26"/>
                    </w:rPr>
                  </w:pPr>
                </w:p>
              </w:tc>
            </w:tr>
            <w:tr w:rsidR="00EA5BA0" w:rsidRPr="00C91907" w:rsidTr="002A6722">
              <w:trPr>
                <w:trHeight w:val="345"/>
                <w:jc w:val="center"/>
              </w:trPr>
              <w:tc>
                <w:tcPr>
                  <w:tcW w:w="4533" w:type="dxa"/>
                </w:tcPr>
                <w:p w:rsidR="00EA5BA0" w:rsidRPr="00C91907" w:rsidRDefault="00EA5BA0" w:rsidP="002A6722">
                  <w:pPr>
                    <w:jc w:val="center"/>
                    <w:rPr>
                      <w:rFonts w:cs="Arial"/>
                      <w:b/>
                      <w:sz w:val="26"/>
                      <w:szCs w:val="26"/>
                    </w:rPr>
                  </w:pPr>
                  <w:r w:rsidRPr="00782ED2">
                    <w:rPr>
                      <w:noProof/>
                      <w:sz w:val="24"/>
                      <w:szCs w:val="24"/>
                    </w:rPr>
                    <w:pict>
                      <v:shape id="_x0000_s1053" type="#_x0000_t32" style="position:absolute;left:0;text-align:left;margin-left:37.5pt;margin-top:.75pt;width:146.25pt;height:0;z-index:2516761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EA5BA0" w:rsidRPr="00C91907" w:rsidRDefault="00EA5BA0" w:rsidP="002A6722">
                  <w:pPr>
                    <w:jc w:val="center"/>
                    <w:rPr>
                      <w:rFonts w:cs="Arial"/>
                      <w:b/>
                      <w:sz w:val="26"/>
                      <w:szCs w:val="26"/>
                    </w:rPr>
                  </w:pPr>
                </w:p>
              </w:tc>
            </w:tr>
          </w:tbl>
          <w:p w:rsidR="00EA5BA0" w:rsidRPr="000D5938" w:rsidRDefault="00EA5BA0" w:rsidP="002A6722">
            <w:pPr>
              <w:spacing w:before="120"/>
              <w:jc w:val="center"/>
            </w:pPr>
          </w:p>
        </w:tc>
        <w:tc>
          <w:tcPr>
            <w:tcW w:w="5292" w:type="dxa"/>
          </w:tcPr>
          <w:p w:rsidR="00EA5BA0" w:rsidRPr="000D5938" w:rsidRDefault="00EA5BA0" w:rsidP="002A6722">
            <w:pPr>
              <w:spacing w:before="120"/>
              <w:jc w:val="center"/>
            </w:pPr>
          </w:p>
        </w:tc>
      </w:tr>
    </w:tbl>
    <w:p w:rsidR="00EA5BA0" w:rsidRDefault="00EA5BA0" w:rsidP="00EA5BA0"/>
    <w:p w:rsidR="00EA5BA0" w:rsidRDefault="00EA5BA0" w:rsidP="00EA5BA0">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EA5BA0" w:rsidRDefault="00EA5BA0" w:rsidP="00EA5BA0">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EA5BA0" w:rsidRDefault="00EA5BA0" w:rsidP="00EA5BA0">
      <w:pPr>
        <w:tabs>
          <w:tab w:val="left" w:pos="1800"/>
        </w:tabs>
        <w:rPr>
          <w:i/>
          <w:color w:val="000000" w:themeColor="text1"/>
          <w:sz w:val="16"/>
          <w:szCs w:val="22"/>
        </w:rPr>
      </w:pPr>
      <w:r w:rsidRPr="003E0ED7">
        <w:rPr>
          <w:i/>
          <w:color w:val="000000" w:themeColor="text1"/>
          <w:sz w:val="16"/>
          <w:szCs w:val="22"/>
        </w:rPr>
        <w:tab/>
      </w:r>
    </w:p>
    <w:p w:rsidR="00EA5BA0" w:rsidRPr="00625961" w:rsidRDefault="00EA5BA0" w:rsidP="00EA5BA0">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Trung cấp nghề</w:t>
      </w:r>
    </w:p>
    <w:p w:rsidR="00EA5BA0" w:rsidRPr="00625961" w:rsidRDefault="00EA5BA0" w:rsidP="00EA5BA0">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Vật liệu may</w:t>
      </w:r>
    </w:p>
    <w:p w:rsidR="00EA5BA0" w:rsidRDefault="00EA5BA0" w:rsidP="00EA5BA0">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15TCN-MTT</w:t>
      </w:r>
      <w:r w:rsidRPr="00625961">
        <w:rPr>
          <w:b/>
          <w:color w:val="000000" w:themeColor="text1"/>
          <w:sz w:val="26"/>
          <w:szCs w:val="26"/>
        </w:rPr>
        <w:t xml:space="preserve">   Ngày thi:  ____ / ____ / 201 </w:t>
      </w:r>
      <w:r w:rsidRPr="00625961">
        <w:rPr>
          <w:b/>
          <w:color w:val="000000" w:themeColor="text1"/>
          <w:sz w:val="26"/>
          <w:szCs w:val="26"/>
        </w:rPr>
        <w:tab/>
      </w:r>
    </w:p>
    <w:p w:rsidR="00EA5BA0" w:rsidRPr="00FA5483" w:rsidRDefault="00EA5BA0" w:rsidP="00EA5BA0">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EA5BA0" w:rsidRPr="000829FA" w:rsidRDefault="00EA5BA0" w:rsidP="00EA5BA0">
      <w:pPr>
        <w:spacing w:line="276" w:lineRule="auto"/>
        <w:ind w:left="1440" w:firstLine="720"/>
        <w:rPr>
          <w:b/>
          <w:lang w:val="vi-VN"/>
        </w:rPr>
      </w:pPr>
    </w:p>
    <w:p w:rsidR="00EA5BA0" w:rsidRPr="000829FA" w:rsidRDefault="00EA5BA0" w:rsidP="00EA5BA0">
      <w:pPr>
        <w:spacing w:line="276" w:lineRule="auto"/>
        <w:ind w:left="1440" w:firstLine="720"/>
        <w:rPr>
          <w:sz w:val="26"/>
          <w:szCs w:val="26"/>
          <w:lang w:val="vi-VN"/>
        </w:rPr>
      </w:pPr>
      <w:r w:rsidRPr="00782ED2">
        <w:rPr>
          <w:b/>
          <w:noProof/>
        </w:rPr>
        <w:pict>
          <v:roundrect id="_x0000_s1054" style="position:absolute;left:0;text-align:left;margin-left:-21.75pt;margin-top:3.25pt;width:87pt;height:24.75pt;z-index:2516771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EA5BA0" w:rsidRPr="00134BCB" w:rsidRDefault="00EA5BA0" w:rsidP="00EA5BA0">
                  <w:pPr>
                    <w:jc w:val="center"/>
                    <w:rPr>
                      <w:b/>
                      <w:sz w:val="28"/>
                    </w:rPr>
                  </w:pPr>
                  <w:r>
                    <w:rPr>
                      <w:b/>
                      <w:sz w:val="28"/>
                    </w:rPr>
                    <w:t>Đề số 2</w:t>
                  </w:r>
                </w:p>
              </w:txbxContent>
            </v:textbox>
          </v:roundrect>
        </w:pic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EA5BA0" w:rsidRDefault="00EA5BA0" w:rsidP="00EA5BA0">
      <w:pPr>
        <w:spacing w:line="276" w:lineRule="auto"/>
        <w:ind w:firstLine="720"/>
        <w:jc w:val="center"/>
        <w:rPr>
          <w:b/>
          <w:sz w:val="26"/>
          <w:szCs w:val="26"/>
        </w:rPr>
      </w:pPr>
    </w:p>
    <w:p w:rsidR="00EA5BA0" w:rsidRDefault="00EA5BA0" w:rsidP="00EA5BA0">
      <w:pPr>
        <w:tabs>
          <w:tab w:val="left" w:pos="630"/>
        </w:tabs>
        <w:spacing w:before="120" w:line="276" w:lineRule="auto"/>
        <w:ind w:right="454"/>
        <w:jc w:val="both"/>
        <w:rPr>
          <w:b/>
          <w:sz w:val="26"/>
          <w:szCs w:val="26"/>
        </w:rPr>
      </w:pPr>
      <w:r w:rsidRPr="00FA0A5E">
        <w:rPr>
          <w:b/>
          <w:sz w:val="26"/>
          <w:szCs w:val="26"/>
        </w:rPr>
        <w:t>Câu 1: (</w:t>
      </w:r>
      <w:r>
        <w:rPr>
          <w:b/>
          <w:sz w:val="26"/>
          <w:szCs w:val="26"/>
        </w:rPr>
        <w:t>3</w:t>
      </w:r>
      <w:r w:rsidRPr="00FA0A5E">
        <w:rPr>
          <w:b/>
          <w:sz w:val="26"/>
          <w:szCs w:val="26"/>
        </w:rPr>
        <w:t xml:space="preserve"> điểm)</w:t>
      </w:r>
    </w:p>
    <w:p w:rsidR="00EA5BA0" w:rsidRPr="00FA0A5E" w:rsidRDefault="00EA5BA0" w:rsidP="00EA5BA0">
      <w:pPr>
        <w:tabs>
          <w:tab w:val="left" w:pos="900"/>
        </w:tabs>
        <w:spacing w:before="120" w:line="276" w:lineRule="auto"/>
        <w:ind w:right="454"/>
        <w:jc w:val="both"/>
        <w:rPr>
          <w:b/>
          <w:sz w:val="26"/>
          <w:szCs w:val="26"/>
        </w:rPr>
      </w:pPr>
      <w:r>
        <w:rPr>
          <w:b/>
          <w:sz w:val="26"/>
          <w:szCs w:val="26"/>
        </w:rPr>
        <w:tab/>
      </w:r>
      <w:r>
        <w:rPr>
          <w:color w:val="000000"/>
          <w:sz w:val="26"/>
          <w:szCs w:val="26"/>
        </w:rPr>
        <w:t xml:space="preserve">Trình bày </w:t>
      </w:r>
      <w:r w:rsidR="009B4CF5">
        <w:rPr>
          <w:color w:val="000000"/>
          <w:sz w:val="26"/>
          <w:szCs w:val="26"/>
        </w:rPr>
        <w:t>khái niệm</w:t>
      </w:r>
      <w:r>
        <w:rPr>
          <w:color w:val="000000"/>
          <w:sz w:val="26"/>
          <w:szCs w:val="26"/>
        </w:rPr>
        <w:t xml:space="preserve"> </w:t>
      </w:r>
      <w:r w:rsidR="002D5C1F">
        <w:rPr>
          <w:color w:val="000000"/>
          <w:sz w:val="26"/>
          <w:szCs w:val="26"/>
        </w:rPr>
        <w:t xml:space="preserve">và các kiểu dệt cơ bản </w:t>
      </w:r>
      <w:r>
        <w:rPr>
          <w:color w:val="000000"/>
          <w:sz w:val="26"/>
          <w:szCs w:val="26"/>
        </w:rPr>
        <w:t>của vải dệt</w:t>
      </w:r>
      <w:r w:rsidR="009B4CF5">
        <w:rPr>
          <w:color w:val="000000"/>
          <w:sz w:val="26"/>
          <w:szCs w:val="26"/>
        </w:rPr>
        <w:t xml:space="preserve"> thoi</w:t>
      </w:r>
      <w:r>
        <w:rPr>
          <w:color w:val="000000"/>
          <w:sz w:val="26"/>
          <w:szCs w:val="26"/>
        </w:rPr>
        <w:t>?</w:t>
      </w:r>
      <w:r w:rsidR="009B4CF5">
        <w:rPr>
          <w:color w:val="000000"/>
          <w:sz w:val="26"/>
          <w:szCs w:val="26"/>
        </w:rPr>
        <w:t xml:space="preserve"> </w:t>
      </w:r>
    </w:p>
    <w:p w:rsidR="00EA5BA0" w:rsidRDefault="00EA5BA0" w:rsidP="00EA5BA0">
      <w:pPr>
        <w:tabs>
          <w:tab w:val="left" w:pos="900"/>
        </w:tabs>
        <w:spacing w:before="120" w:line="276" w:lineRule="auto"/>
        <w:ind w:right="454"/>
        <w:jc w:val="both"/>
        <w:rPr>
          <w:b/>
          <w:sz w:val="26"/>
          <w:szCs w:val="26"/>
        </w:rPr>
      </w:pPr>
      <w:r w:rsidRPr="00FA0A5E">
        <w:rPr>
          <w:b/>
          <w:sz w:val="26"/>
          <w:szCs w:val="26"/>
        </w:rPr>
        <w:t>Câu 2: (</w:t>
      </w:r>
      <w:r>
        <w:rPr>
          <w:b/>
          <w:sz w:val="26"/>
          <w:szCs w:val="26"/>
        </w:rPr>
        <w:t>3</w:t>
      </w:r>
      <w:r w:rsidRPr="00FA0A5E">
        <w:rPr>
          <w:b/>
          <w:sz w:val="26"/>
          <w:szCs w:val="26"/>
        </w:rPr>
        <w:t xml:space="preserve"> điểm)</w:t>
      </w:r>
    </w:p>
    <w:p w:rsidR="00EA5BA0" w:rsidRPr="00ED6082" w:rsidRDefault="00EA5BA0" w:rsidP="00EA5BA0">
      <w:pPr>
        <w:ind w:right="-12"/>
        <w:jc w:val="both"/>
        <w:rPr>
          <w:sz w:val="26"/>
          <w:szCs w:val="26"/>
        </w:rPr>
      </w:pPr>
      <w:r>
        <w:rPr>
          <w:b/>
          <w:sz w:val="26"/>
          <w:szCs w:val="26"/>
        </w:rPr>
        <w:tab/>
      </w:r>
      <w:r>
        <w:rPr>
          <w:color w:val="000000"/>
          <w:sz w:val="26"/>
          <w:szCs w:val="26"/>
        </w:rPr>
        <w:t>Trình bày tính chất của xơ sợi polyester (PES)?</w:t>
      </w:r>
    </w:p>
    <w:p w:rsidR="00EA5BA0" w:rsidRPr="00C327F2" w:rsidRDefault="00EA5BA0" w:rsidP="00EA5BA0">
      <w:pPr>
        <w:tabs>
          <w:tab w:val="left" w:pos="900"/>
        </w:tabs>
        <w:jc w:val="both"/>
        <w:rPr>
          <w:rStyle w:val="Emphasis"/>
          <w:i w:val="0"/>
          <w:iCs w:val="0"/>
          <w:sz w:val="26"/>
          <w:szCs w:val="26"/>
        </w:rPr>
      </w:pPr>
      <w:r w:rsidRPr="0096496E">
        <w:rPr>
          <w:sz w:val="26"/>
          <w:szCs w:val="26"/>
        </w:rPr>
        <w:tab/>
      </w:r>
      <w:r w:rsidRPr="0096496E">
        <w:rPr>
          <w:rStyle w:val="Emphasis"/>
          <w:bCs/>
          <w:i w:val="0"/>
          <w:sz w:val="26"/>
          <w:szCs w:val="26"/>
          <w:lang w:val="pt-BR"/>
        </w:rPr>
        <w:t xml:space="preserve">   </w:t>
      </w:r>
    </w:p>
    <w:p w:rsidR="00EA5BA0" w:rsidRDefault="00EA5BA0" w:rsidP="00EA5BA0">
      <w:pPr>
        <w:tabs>
          <w:tab w:val="left" w:pos="360"/>
        </w:tabs>
        <w:jc w:val="both"/>
        <w:rPr>
          <w:sz w:val="26"/>
          <w:szCs w:val="26"/>
        </w:rPr>
      </w:pPr>
      <w:r>
        <w:rPr>
          <w:b/>
          <w:sz w:val="26"/>
          <w:szCs w:val="26"/>
        </w:rPr>
        <w:t>Câu 4</w:t>
      </w:r>
      <w:r w:rsidRPr="00CC6706">
        <w:rPr>
          <w:b/>
          <w:sz w:val="26"/>
          <w:szCs w:val="26"/>
        </w:rPr>
        <w:t>: (</w:t>
      </w:r>
      <w:r>
        <w:rPr>
          <w:b/>
          <w:sz w:val="26"/>
          <w:szCs w:val="26"/>
        </w:rPr>
        <w:t>4</w:t>
      </w:r>
      <w:r w:rsidRPr="00CC6706">
        <w:rPr>
          <w:b/>
          <w:sz w:val="26"/>
          <w:szCs w:val="26"/>
        </w:rPr>
        <w:t xml:space="preserve"> điểm)</w:t>
      </w:r>
      <w:r>
        <w:rPr>
          <w:sz w:val="26"/>
          <w:szCs w:val="26"/>
        </w:rPr>
        <w:t xml:space="preserve"> </w:t>
      </w:r>
    </w:p>
    <w:p w:rsidR="00EA5BA0" w:rsidRDefault="00EA5BA0" w:rsidP="00EA5BA0">
      <w:pPr>
        <w:tabs>
          <w:tab w:val="left" w:pos="360"/>
        </w:tabs>
        <w:jc w:val="both"/>
        <w:rPr>
          <w:sz w:val="26"/>
          <w:szCs w:val="26"/>
        </w:rPr>
      </w:pPr>
      <w:r>
        <w:rPr>
          <w:sz w:val="26"/>
          <w:szCs w:val="26"/>
        </w:rPr>
        <w:tab/>
      </w:r>
      <w:r>
        <w:rPr>
          <w:sz w:val="26"/>
          <w:szCs w:val="26"/>
        </w:rPr>
        <w:tab/>
        <w:t xml:space="preserve">Một tấm vải khổ 0,9m chiều dài 2m. Sau khi xử lý giặt ủi chiều dài còn 193cm, chiều rộng còn 86cm. </w:t>
      </w:r>
    </w:p>
    <w:p w:rsidR="00EA5BA0" w:rsidRDefault="00EA5BA0" w:rsidP="00EA5BA0">
      <w:pPr>
        <w:pStyle w:val="ListParagraph"/>
        <w:numPr>
          <w:ilvl w:val="0"/>
          <w:numId w:val="9"/>
        </w:numPr>
        <w:tabs>
          <w:tab w:val="left" w:pos="360"/>
        </w:tabs>
        <w:jc w:val="both"/>
        <w:rPr>
          <w:sz w:val="26"/>
          <w:szCs w:val="26"/>
        </w:rPr>
      </w:pPr>
      <w:r>
        <w:rPr>
          <w:sz w:val="26"/>
          <w:szCs w:val="26"/>
        </w:rPr>
        <w:t>Trình bày khái niệm độ co, nguyên nhân và cách hạn chế?</w:t>
      </w:r>
    </w:p>
    <w:p w:rsidR="00EA5BA0" w:rsidRPr="0091565D" w:rsidRDefault="00EA5BA0" w:rsidP="00EA5BA0">
      <w:pPr>
        <w:pStyle w:val="ListParagraph"/>
        <w:numPr>
          <w:ilvl w:val="0"/>
          <w:numId w:val="9"/>
        </w:numPr>
        <w:tabs>
          <w:tab w:val="left" w:pos="360"/>
        </w:tabs>
        <w:ind w:left="1080"/>
        <w:jc w:val="both"/>
        <w:rPr>
          <w:sz w:val="26"/>
          <w:szCs w:val="26"/>
        </w:rPr>
      </w:pPr>
      <w:r w:rsidRPr="0091565D">
        <w:rPr>
          <w:sz w:val="26"/>
          <w:szCs w:val="26"/>
        </w:rPr>
        <w:t>Tính độ co dọc và độ co ngang?</w:t>
      </w:r>
    </w:p>
    <w:p w:rsidR="00EA5BA0" w:rsidRPr="0091565D" w:rsidRDefault="00EA5BA0" w:rsidP="00EA5BA0">
      <w:pPr>
        <w:pStyle w:val="ListParagraph"/>
        <w:numPr>
          <w:ilvl w:val="0"/>
          <w:numId w:val="9"/>
        </w:numPr>
        <w:tabs>
          <w:tab w:val="left" w:pos="360"/>
        </w:tabs>
        <w:ind w:left="1080"/>
        <w:jc w:val="both"/>
        <w:rPr>
          <w:sz w:val="26"/>
          <w:szCs w:val="26"/>
        </w:rPr>
      </w:pPr>
      <w:r w:rsidRPr="0091565D">
        <w:rPr>
          <w:sz w:val="26"/>
          <w:szCs w:val="26"/>
        </w:rPr>
        <w:t>Với độ co như trên thì một quần âu có định  mức 1,8m thì phải cắt hơn bao nhiêu cm với định mức trên  để may được quần âu?</w:t>
      </w:r>
    </w:p>
    <w:p w:rsidR="00EA5BA0" w:rsidRDefault="00EA5BA0" w:rsidP="00EA5BA0">
      <w:pPr>
        <w:spacing w:before="120" w:line="276" w:lineRule="auto"/>
        <w:ind w:right="454"/>
        <w:jc w:val="both"/>
        <w:rPr>
          <w:b/>
          <w:sz w:val="26"/>
          <w:szCs w:val="26"/>
        </w:rPr>
      </w:pPr>
    </w:p>
    <w:p w:rsidR="00EA5BA0" w:rsidRDefault="00EA5BA0" w:rsidP="00EA5BA0">
      <w:pPr>
        <w:tabs>
          <w:tab w:val="left" w:pos="720"/>
        </w:tabs>
        <w:jc w:val="both"/>
        <w:rPr>
          <w:rStyle w:val="Emphasis"/>
          <w:bCs/>
          <w:i w:val="0"/>
          <w:sz w:val="26"/>
          <w:szCs w:val="26"/>
          <w:lang w:val="pt-BR"/>
        </w:rPr>
      </w:pPr>
      <w:r>
        <w:rPr>
          <w:b/>
          <w:sz w:val="26"/>
          <w:szCs w:val="26"/>
        </w:rPr>
        <w:tab/>
      </w:r>
      <w:r w:rsidRPr="002F6E6A">
        <w:rPr>
          <w:rStyle w:val="Emphasis"/>
          <w:bCs/>
          <w:i w:val="0"/>
          <w:sz w:val="26"/>
          <w:szCs w:val="26"/>
          <w:lang w:val="pt-BR"/>
        </w:rPr>
        <w:t xml:space="preserve"> </w:t>
      </w:r>
    </w:p>
    <w:p w:rsidR="00EA5BA0" w:rsidRDefault="00EA5BA0" w:rsidP="00EA5BA0">
      <w:pPr>
        <w:jc w:val="center"/>
      </w:pPr>
      <w:r>
        <w:t>_______Hết_______</w:t>
      </w:r>
    </w:p>
    <w:p w:rsidR="00EA5BA0" w:rsidRDefault="00EA5BA0" w:rsidP="00EA5BA0">
      <w:pPr>
        <w:jc w:val="center"/>
      </w:pPr>
    </w:p>
    <w:p w:rsidR="00EA5BA0" w:rsidRDefault="00EA5BA0" w:rsidP="00EA5BA0">
      <w:pPr>
        <w:jc w:val="center"/>
      </w:pPr>
      <w:r>
        <w:t>GHI CHÚ: CÁN BỘ COI THI KHÔNG ĐƯỢC GIẢI THÍCH GÌ THÊM.</w:t>
      </w:r>
    </w:p>
    <w:p w:rsidR="00EA5BA0" w:rsidRDefault="00EA5BA0" w:rsidP="00EA5BA0">
      <w:pPr>
        <w:jc w:val="center"/>
      </w:pPr>
    </w:p>
    <w:p w:rsidR="00EA5BA0" w:rsidRDefault="00EA5BA0" w:rsidP="00EA5BA0"/>
    <w:p w:rsidR="00EA5BA0" w:rsidRPr="00826464" w:rsidRDefault="00EA5BA0" w:rsidP="00EA5BA0">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 VIÊN</w:t>
      </w:r>
      <w:r w:rsidRPr="00826464">
        <w:rPr>
          <w:b/>
          <w:sz w:val="22"/>
          <w:szCs w:val="22"/>
          <w:lang w:val="vi-VN"/>
        </w:rPr>
        <w:t xml:space="preserve"> RA ĐỀ</w:t>
      </w:r>
    </w:p>
    <w:p w:rsidR="00EA5BA0" w:rsidRDefault="00EA5BA0" w:rsidP="00EA5BA0">
      <w:pPr>
        <w:ind w:firstLine="720"/>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EA5BA0" w:rsidRPr="001B3D66" w:rsidRDefault="00EA5BA0" w:rsidP="00EA5BA0">
      <w:pPr>
        <w:ind w:firstLine="720"/>
        <w:rPr>
          <w:b/>
          <w:sz w:val="26"/>
          <w:szCs w:val="26"/>
        </w:rPr>
      </w:pPr>
    </w:p>
    <w:p w:rsidR="00EA5BA0" w:rsidRDefault="00EA5BA0" w:rsidP="00EA5BA0">
      <w:pPr>
        <w:spacing w:line="360" w:lineRule="auto"/>
        <w:ind w:firstLine="360"/>
        <w:jc w:val="both"/>
      </w:pPr>
    </w:p>
    <w:p w:rsidR="00EA5BA0" w:rsidRDefault="00EA5BA0" w:rsidP="00EA5BA0">
      <w:pPr>
        <w:spacing w:line="360" w:lineRule="auto"/>
        <w:jc w:val="both"/>
      </w:pPr>
    </w:p>
    <w:p w:rsidR="00EA5BA0" w:rsidRDefault="00EA5BA0" w:rsidP="00EA5BA0">
      <w:pPr>
        <w:spacing w:line="360" w:lineRule="auto"/>
        <w:jc w:val="both"/>
      </w:pPr>
    </w:p>
    <w:p w:rsidR="00EA5BA0" w:rsidRDefault="00EA5BA0" w:rsidP="00EA5BA0">
      <w:pPr>
        <w:spacing w:line="360" w:lineRule="auto"/>
        <w:jc w:val="both"/>
      </w:pPr>
      <w:r>
        <w:t xml:space="preserve">                                                            Phạm Thị Thanh Thuý             Phạm Thị Thanh Thuý</w:t>
      </w:r>
    </w:p>
    <w:p w:rsidR="00EA5BA0" w:rsidRDefault="00EA5BA0" w:rsidP="00EA5BA0">
      <w:pPr>
        <w:spacing w:line="360" w:lineRule="auto"/>
        <w:jc w:val="both"/>
      </w:pPr>
    </w:p>
    <w:tbl>
      <w:tblPr>
        <w:tblW w:w="10431" w:type="dxa"/>
        <w:jc w:val="center"/>
        <w:tblInd w:w="-612" w:type="dxa"/>
        <w:tblLook w:val="01E0"/>
      </w:tblPr>
      <w:tblGrid>
        <w:gridCol w:w="10631"/>
        <w:gridCol w:w="222"/>
      </w:tblGrid>
      <w:tr w:rsidR="00EA5BA0" w:rsidTr="002A6722">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EA5BA0" w:rsidRPr="00326BC7" w:rsidTr="002A6722">
              <w:trPr>
                <w:trHeight w:val="345"/>
                <w:jc w:val="center"/>
              </w:trPr>
              <w:tc>
                <w:tcPr>
                  <w:tcW w:w="4533" w:type="dxa"/>
                </w:tcPr>
                <w:p w:rsidR="00EA5BA0" w:rsidRPr="00326BC7" w:rsidRDefault="00EA5BA0" w:rsidP="002A6722">
                  <w:pPr>
                    <w:ind w:firstLine="0"/>
                    <w:jc w:val="left"/>
                    <w:rPr>
                      <w:rFonts w:cs="Arial"/>
                      <w:b/>
                      <w:sz w:val="26"/>
                    </w:rPr>
                  </w:pPr>
                  <w:r w:rsidRPr="00326BC7">
                    <w:rPr>
                      <w:rFonts w:cs="Arial"/>
                      <w:sz w:val="26"/>
                    </w:rPr>
                    <w:lastRenderedPageBreak/>
                    <w:t>UBND THÀNH PHỐ HỒ CHÍ MINH</w:t>
                  </w:r>
                </w:p>
              </w:tc>
              <w:tc>
                <w:tcPr>
                  <w:tcW w:w="0" w:type="auto"/>
                </w:tcPr>
                <w:p w:rsidR="00EA5BA0" w:rsidRPr="00326BC7" w:rsidRDefault="00EA5BA0" w:rsidP="002A6722">
                  <w:pPr>
                    <w:ind w:right="-25" w:firstLine="0"/>
                    <w:jc w:val="left"/>
                    <w:rPr>
                      <w:rFonts w:cs="Arial"/>
                      <w:b/>
                      <w:sz w:val="26"/>
                      <w:szCs w:val="26"/>
                    </w:rPr>
                  </w:pPr>
                  <w:r w:rsidRPr="00326BC7">
                    <w:rPr>
                      <w:rFonts w:cs="Arial"/>
                      <w:b/>
                      <w:sz w:val="26"/>
                      <w:szCs w:val="26"/>
                    </w:rPr>
                    <w:t>CỘNG HÒA XÃ HỘI  CHỦ NGHĨA VIỆT NAM</w:t>
                  </w:r>
                </w:p>
              </w:tc>
            </w:tr>
            <w:tr w:rsidR="00EA5BA0" w:rsidRPr="00326BC7" w:rsidTr="002A6722">
              <w:trPr>
                <w:trHeight w:val="361"/>
                <w:jc w:val="center"/>
              </w:trPr>
              <w:tc>
                <w:tcPr>
                  <w:tcW w:w="4533" w:type="dxa"/>
                </w:tcPr>
                <w:p w:rsidR="00EA5BA0" w:rsidRPr="00326BC7" w:rsidRDefault="00EA5BA0" w:rsidP="002A6722">
                  <w:pPr>
                    <w:ind w:firstLine="0"/>
                    <w:jc w:val="left"/>
                    <w:rPr>
                      <w:rFonts w:cs="Arial"/>
                      <w:b/>
                      <w:sz w:val="26"/>
                      <w:szCs w:val="26"/>
                    </w:rPr>
                  </w:pPr>
                  <w:r w:rsidRPr="00326BC7">
                    <w:rPr>
                      <w:rFonts w:cs="Arial"/>
                      <w:b/>
                      <w:sz w:val="26"/>
                      <w:szCs w:val="26"/>
                    </w:rPr>
                    <w:t>TRƯỜNG CAO ĐẲNG KỸ THUẬT</w:t>
                  </w:r>
                </w:p>
              </w:tc>
              <w:tc>
                <w:tcPr>
                  <w:tcW w:w="0" w:type="auto"/>
                </w:tcPr>
                <w:p w:rsidR="00EA5BA0" w:rsidRPr="00326BC7" w:rsidRDefault="00EA5BA0" w:rsidP="002A6722">
                  <w:pPr>
                    <w:jc w:val="center"/>
                    <w:rPr>
                      <w:rFonts w:cs="Arial"/>
                      <w:b/>
                      <w:sz w:val="26"/>
                      <w:szCs w:val="26"/>
                    </w:rPr>
                  </w:pPr>
                  <w:r w:rsidRPr="00782ED2">
                    <w:rPr>
                      <w:noProof/>
                      <w:sz w:val="28"/>
                      <w:szCs w:val="24"/>
                    </w:rPr>
                    <w:pict>
                      <v:shape id="_x0000_s1055" type="#_x0000_t32" style="position:absolute;left:0;text-align:left;margin-left:60.85pt;margin-top:16.35pt;width:159.75pt;height:0;z-index:25167820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Pr="00F878FE">
                    <w:rPr>
                      <w:rFonts w:cs="Arial"/>
                      <w:b/>
                      <w:sz w:val="28"/>
                    </w:rPr>
                    <w:t>Độc lập - Tự do - Hạnh phúc</w:t>
                  </w:r>
                </w:p>
              </w:tc>
            </w:tr>
            <w:tr w:rsidR="00EA5BA0" w:rsidRPr="00326BC7" w:rsidTr="002A6722">
              <w:trPr>
                <w:trHeight w:val="345"/>
                <w:jc w:val="center"/>
              </w:trPr>
              <w:tc>
                <w:tcPr>
                  <w:tcW w:w="4533" w:type="dxa"/>
                </w:tcPr>
                <w:p w:rsidR="00EA5BA0" w:rsidRPr="00326BC7" w:rsidRDefault="00EA5BA0" w:rsidP="002A6722">
                  <w:pPr>
                    <w:ind w:firstLine="0"/>
                    <w:jc w:val="left"/>
                    <w:rPr>
                      <w:rFonts w:cs="Arial"/>
                      <w:b/>
                      <w:sz w:val="26"/>
                      <w:szCs w:val="26"/>
                    </w:rPr>
                  </w:pPr>
                  <w:r w:rsidRPr="00326BC7">
                    <w:rPr>
                      <w:rFonts w:cs="Arial"/>
                      <w:b/>
                      <w:spacing w:val="-6"/>
                      <w:sz w:val="26"/>
                      <w:szCs w:val="26"/>
                    </w:rPr>
                    <w:t>LÝ TỰ TRỌNG TP. HỒ CHÍ MINH</w:t>
                  </w:r>
                </w:p>
              </w:tc>
              <w:tc>
                <w:tcPr>
                  <w:tcW w:w="0" w:type="auto"/>
                </w:tcPr>
                <w:p w:rsidR="00EA5BA0" w:rsidRPr="00326BC7" w:rsidRDefault="00EA5BA0" w:rsidP="002A6722">
                  <w:pPr>
                    <w:jc w:val="center"/>
                    <w:rPr>
                      <w:rFonts w:cs="Arial"/>
                      <w:b/>
                      <w:sz w:val="26"/>
                      <w:szCs w:val="26"/>
                    </w:rPr>
                  </w:pPr>
                </w:p>
              </w:tc>
            </w:tr>
            <w:tr w:rsidR="00EA5BA0" w:rsidRPr="00C91907" w:rsidTr="002A6722">
              <w:trPr>
                <w:trHeight w:val="345"/>
                <w:jc w:val="center"/>
              </w:trPr>
              <w:tc>
                <w:tcPr>
                  <w:tcW w:w="4533" w:type="dxa"/>
                </w:tcPr>
                <w:p w:rsidR="00EA5BA0" w:rsidRPr="00C91907" w:rsidRDefault="00EA5BA0" w:rsidP="002A6722">
                  <w:pPr>
                    <w:jc w:val="center"/>
                    <w:rPr>
                      <w:rFonts w:cs="Arial"/>
                      <w:b/>
                      <w:sz w:val="26"/>
                      <w:szCs w:val="26"/>
                    </w:rPr>
                  </w:pPr>
                  <w:r w:rsidRPr="00782ED2">
                    <w:rPr>
                      <w:noProof/>
                      <w:sz w:val="24"/>
                      <w:szCs w:val="24"/>
                    </w:rPr>
                    <w:pict>
                      <v:shape id="_x0000_s1056" type="#_x0000_t32" style="position:absolute;left:0;text-align:left;margin-left:37.5pt;margin-top:1.55pt;width:146.25pt;height:0;z-index:25167923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EA5BA0" w:rsidRPr="00C91907" w:rsidRDefault="00EA5BA0" w:rsidP="002A6722">
                  <w:pPr>
                    <w:jc w:val="center"/>
                    <w:rPr>
                      <w:rFonts w:cs="Arial"/>
                      <w:b/>
                      <w:sz w:val="26"/>
                      <w:szCs w:val="26"/>
                    </w:rPr>
                  </w:pPr>
                </w:p>
              </w:tc>
            </w:tr>
          </w:tbl>
          <w:p w:rsidR="00EA5BA0" w:rsidRPr="000D5938" w:rsidRDefault="00EA5BA0" w:rsidP="002A6722">
            <w:pPr>
              <w:spacing w:before="120"/>
              <w:jc w:val="center"/>
            </w:pPr>
          </w:p>
        </w:tc>
        <w:tc>
          <w:tcPr>
            <w:tcW w:w="5292" w:type="dxa"/>
          </w:tcPr>
          <w:p w:rsidR="00EA5BA0" w:rsidRPr="000D5938" w:rsidRDefault="00EA5BA0" w:rsidP="002A6722">
            <w:pPr>
              <w:spacing w:before="120"/>
              <w:jc w:val="center"/>
            </w:pPr>
          </w:p>
        </w:tc>
      </w:tr>
    </w:tbl>
    <w:p w:rsidR="00EA5BA0" w:rsidRDefault="00EA5BA0" w:rsidP="00EA5BA0"/>
    <w:p w:rsidR="00EA5BA0" w:rsidRDefault="00EA5BA0" w:rsidP="00EA5BA0">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EA5BA0" w:rsidRDefault="00EA5BA0" w:rsidP="00EA5BA0">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EA5BA0" w:rsidRDefault="00EA5BA0" w:rsidP="00EA5BA0">
      <w:pPr>
        <w:tabs>
          <w:tab w:val="left" w:pos="1800"/>
        </w:tabs>
        <w:rPr>
          <w:i/>
          <w:color w:val="000000" w:themeColor="text1"/>
          <w:sz w:val="16"/>
          <w:szCs w:val="22"/>
        </w:rPr>
      </w:pPr>
      <w:r w:rsidRPr="003E0ED7">
        <w:rPr>
          <w:i/>
          <w:color w:val="000000" w:themeColor="text1"/>
          <w:sz w:val="16"/>
          <w:szCs w:val="22"/>
        </w:rPr>
        <w:tab/>
      </w:r>
    </w:p>
    <w:p w:rsidR="00EA5BA0" w:rsidRPr="00625961" w:rsidRDefault="00EA5BA0" w:rsidP="00EA5BA0">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Trung cấp nghề</w:t>
      </w:r>
    </w:p>
    <w:p w:rsidR="00EA5BA0" w:rsidRPr="00625961" w:rsidRDefault="00EA5BA0" w:rsidP="00EA5BA0">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Vật liệu may</w:t>
      </w:r>
    </w:p>
    <w:p w:rsidR="00EA5BA0" w:rsidRDefault="00EA5BA0" w:rsidP="00EA5BA0">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15TCN-MTT</w:t>
      </w:r>
      <w:r w:rsidRPr="00625961">
        <w:rPr>
          <w:b/>
          <w:color w:val="000000" w:themeColor="text1"/>
          <w:sz w:val="26"/>
          <w:szCs w:val="26"/>
        </w:rPr>
        <w:t xml:space="preserve">   Ngày thi:  ____ / ____ / 201 </w:t>
      </w:r>
      <w:r w:rsidRPr="00625961">
        <w:rPr>
          <w:b/>
          <w:color w:val="000000" w:themeColor="text1"/>
          <w:sz w:val="26"/>
          <w:szCs w:val="26"/>
        </w:rPr>
        <w:tab/>
      </w:r>
    </w:p>
    <w:p w:rsidR="00EA5BA0" w:rsidRPr="00FA5483" w:rsidRDefault="00EA5BA0" w:rsidP="00EA5BA0">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EA5BA0" w:rsidRPr="000829FA" w:rsidRDefault="00EA5BA0" w:rsidP="00EA5BA0">
      <w:pPr>
        <w:spacing w:line="276" w:lineRule="auto"/>
        <w:ind w:left="1440" w:firstLine="720"/>
        <w:rPr>
          <w:b/>
          <w:lang w:val="vi-VN"/>
        </w:rPr>
      </w:pPr>
    </w:p>
    <w:p w:rsidR="00EA5BA0" w:rsidRPr="000829FA" w:rsidRDefault="00EA5BA0" w:rsidP="00EA5BA0">
      <w:pPr>
        <w:spacing w:line="276" w:lineRule="auto"/>
        <w:ind w:left="1440" w:firstLine="720"/>
        <w:rPr>
          <w:sz w:val="26"/>
          <w:szCs w:val="26"/>
          <w:lang w:val="vi-VN"/>
        </w:rPr>
      </w:pPr>
      <w:r w:rsidRPr="00782ED2">
        <w:rPr>
          <w:b/>
          <w:noProof/>
        </w:rPr>
        <w:pict>
          <v:roundrect id="_x0000_s1057" style="position:absolute;left:0;text-align:left;margin-left:-21.75pt;margin-top:3.25pt;width:87pt;height:24.75pt;z-index:2516802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EA5BA0" w:rsidRPr="00134BCB" w:rsidRDefault="00EA5BA0" w:rsidP="00EA5BA0">
                  <w:pPr>
                    <w:jc w:val="center"/>
                    <w:rPr>
                      <w:b/>
                      <w:sz w:val="28"/>
                    </w:rPr>
                  </w:pPr>
                  <w:r>
                    <w:rPr>
                      <w:b/>
                      <w:sz w:val="28"/>
                    </w:rPr>
                    <w:t>Đề số 2</w:t>
                  </w:r>
                </w:p>
              </w:txbxContent>
            </v:textbox>
          </v:roundrect>
        </w:pic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EA5BA0" w:rsidRDefault="00EA5BA0" w:rsidP="00EA5BA0">
      <w:pPr>
        <w:spacing w:line="276" w:lineRule="auto"/>
        <w:rPr>
          <w:b/>
          <w:sz w:val="26"/>
          <w:szCs w:val="26"/>
        </w:rPr>
      </w:pPr>
    </w:p>
    <w:tbl>
      <w:tblPr>
        <w:tblpPr w:leftFromText="180" w:rightFromText="180" w:vertAnchor="text" w:horzAnchor="margin" w:tblpX="-342" w:tblpY="334"/>
        <w:tblW w:w="1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50"/>
        <w:gridCol w:w="8842"/>
        <w:gridCol w:w="763"/>
      </w:tblGrid>
      <w:tr w:rsidR="00EA5BA0" w:rsidRPr="00D07595" w:rsidTr="002A6722">
        <w:trPr>
          <w:trHeight w:val="338"/>
        </w:trPr>
        <w:tc>
          <w:tcPr>
            <w:tcW w:w="648" w:type="dxa"/>
            <w:vAlign w:val="center"/>
          </w:tcPr>
          <w:p w:rsidR="00EA5BA0" w:rsidRPr="00D07595" w:rsidRDefault="00EA5BA0" w:rsidP="002A6722">
            <w:pPr>
              <w:widowControl w:val="0"/>
              <w:spacing w:line="312" w:lineRule="auto"/>
              <w:jc w:val="center"/>
              <w:rPr>
                <w:b/>
              </w:rPr>
            </w:pPr>
            <w:r w:rsidRPr="00D07595">
              <w:rPr>
                <w:b/>
              </w:rPr>
              <w:t>Câu</w:t>
            </w:r>
          </w:p>
        </w:tc>
        <w:tc>
          <w:tcPr>
            <w:tcW w:w="450" w:type="dxa"/>
            <w:vAlign w:val="center"/>
          </w:tcPr>
          <w:p w:rsidR="00EA5BA0" w:rsidRPr="00D07595" w:rsidRDefault="00EA5BA0" w:rsidP="002A6722">
            <w:pPr>
              <w:widowControl w:val="0"/>
              <w:spacing w:line="312" w:lineRule="auto"/>
              <w:jc w:val="center"/>
              <w:rPr>
                <w:b/>
              </w:rPr>
            </w:pPr>
            <w:r>
              <w:rPr>
                <w:b/>
              </w:rPr>
              <w:t>Ý</w:t>
            </w:r>
          </w:p>
        </w:tc>
        <w:tc>
          <w:tcPr>
            <w:tcW w:w="8842" w:type="dxa"/>
            <w:vAlign w:val="center"/>
          </w:tcPr>
          <w:p w:rsidR="00EA5BA0" w:rsidRPr="00D07595" w:rsidRDefault="00EA5BA0" w:rsidP="002A6722">
            <w:pPr>
              <w:widowControl w:val="0"/>
              <w:spacing w:line="312" w:lineRule="auto"/>
              <w:jc w:val="center"/>
              <w:rPr>
                <w:b/>
              </w:rPr>
            </w:pPr>
            <w:r w:rsidRPr="00D07595">
              <w:rPr>
                <w:b/>
              </w:rPr>
              <w:t>Đáp án</w:t>
            </w:r>
          </w:p>
        </w:tc>
        <w:tc>
          <w:tcPr>
            <w:tcW w:w="763" w:type="dxa"/>
            <w:vAlign w:val="center"/>
          </w:tcPr>
          <w:p w:rsidR="00EA5BA0" w:rsidRPr="00D07595" w:rsidRDefault="00EA5BA0" w:rsidP="002A6722">
            <w:pPr>
              <w:widowControl w:val="0"/>
              <w:spacing w:line="312" w:lineRule="auto"/>
              <w:jc w:val="center"/>
              <w:rPr>
                <w:b/>
              </w:rPr>
            </w:pPr>
            <w:r w:rsidRPr="00D07595">
              <w:rPr>
                <w:b/>
              </w:rPr>
              <w:t>Điểm</w:t>
            </w:r>
          </w:p>
        </w:tc>
      </w:tr>
      <w:tr w:rsidR="00EA5BA0" w:rsidRPr="00D07595" w:rsidTr="002A6722">
        <w:trPr>
          <w:trHeight w:val="338"/>
        </w:trPr>
        <w:tc>
          <w:tcPr>
            <w:tcW w:w="648" w:type="dxa"/>
            <w:vAlign w:val="center"/>
          </w:tcPr>
          <w:p w:rsidR="00EA5BA0" w:rsidRPr="00D07595" w:rsidRDefault="00EA5BA0" w:rsidP="002A6722">
            <w:pPr>
              <w:widowControl w:val="0"/>
              <w:spacing w:line="312" w:lineRule="auto"/>
              <w:jc w:val="center"/>
              <w:rPr>
                <w:b/>
              </w:rPr>
            </w:pPr>
            <w:r>
              <w:rPr>
                <w:b/>
              </w:rPr>
              <w:t>1</w:t>
            </w:r>
          </w:p>
        </w:tc>
        <w:tc>
          <w:tcPr>
            <w:tcW w:w="450" w:type="dxa"/>
            <w:vAlign w:val="center"/>
          </w:tcPr>
          <w:p w:rsidR="00EA5BA0" w:rsidRDefault="00EA5BA0" w:rsidP="002A6722">
            <w:pPr>
              <w:widowControl w:val="0"/>
              <w:spacing w:line="312" w:lineRule="auto"/>
              <w:jc w:val="center"/>
              <w:rPr>
                <w:b/>
              </w:rPr>
            </w:pPr>
          </w:p>
        </w:tc>
        <w:tc>
          <w:tcPr>
            <w:tcW w:w="8842" w:type="dxa"/>
            <w:vAlign w:val="center"/>
          </w:tcPr>
          <w:p w:rsidR="00EA5BA0" w:rsidRPr="00D07595" w:rsidRDefault="00EA5BA0" w:rsidP="002A6722">
            <w:pPr>
              <w:widowControl w:val="0"/>
              <w:spacing w:line="312" w:lineRule="auto"/>
              <w:rPr>
                <w:b/>
              </w:rPr>
            </w:pPr>
            <w:r>
              <w:rPr>
                <w:color w:val="000000"/>
                <w:sz w:val="26"/>
                <w:szCs w:val="26"/>
              </w:rPr>
              <w:t>Trình bày tính chất của vải dệt kim?</w:t>
            </w:r>
          </w:p>
        </w:tc>
        <w:tc>
          <w:tcPr>
            <w:tcW w:w="763" w:type="dxa"/>
            <w:vAlign w:val="center"/>
          </w:tcPr>
          <w:p w:rsidR="00EA5BA0" w:rsidRPr="00D07595" w:rsidRDefault="00EA5BA0" w:rsidP="002A6722">
            <w:pPr>
              <w:widowControl w:val="0"/>
              <w:spacing w:line="312" w:lineRule="auto"/>
              <w:jc w:val="center"/>
              <w:rPr>
                <w:b/>
              </w:rPr>
            </w:pPr>
            <w:r>
              <w:rPr>
                <w:b/>
              </w:rPr>
              <w:t>3,0</w:t>
            </w:r>
          </w:p>
        </w:tc>
      </w:tr>
      <w:tr w:rsidR="002D5C1F" w:rsidRPr="00D07595" w:rsidTr="002A6722">
        <w:trPr>
          <w:trHeight w:val="950"/>
        </w:trPr>
        <w:tc>
          <w:tcPr>
            <w:tcW w:w="648" w:type="dxa"/>
            <w:vMerge w:val="restart"/>
          </w:tcPr>
          <w:p w:rsidR="002D5C1F" w:rsidRPr="00D07595" w:rsidRDefault="002D5C1F" w:rsidP="002A6722">
            <w:pPr>
              <w:widowControl w:val="0"/>
              <w:spacing w:before="360" w:line="480" w:lineRule="auto"/>
            </w:pPr>
          </w:p>
        </w:tc>
        <w:tc>
          <w:tcPr>
            <w:tcW w:w="450" w:type="dxa"/>
          </w:tcPr>
          <w:p w:rsidR="002D5C1F" w:rsidRPr="00D07595" w:rsidRDefault="002D5C1F" w:rsidP="002A6722">
            <w:pPr>
              <w:widowControl w:val="0"/>
              <w:spacing w:line="480" w:lineRule="auto"/>
            </w:pPr>
            <w:r w:rsidRPr="00623170">
              <w:rPr>
                <w:sz w:val="26"/>
              </w:rPr>
              <w:t>a</w:t>
            </w:r>
          </w:p>
        </w:tc>
        <w:tc>
          <w:tcPr>
            <w:tcW w:w="8842" w:type="dxa"/>
          </w:tcPr>
          <w:p w:rsidR="002D5C1F" w:rsidRPr="00E526DC" w:rsidRDefault="002D5C1F" w:rsidP="009B4CF5">
            <w:pPr>
              <w:spacing w:before="120" w:after="120"/>
              <w:ind w:firstLine="714"/>
              <w:jc w:val="both"/>
              <w:outlineLvl w:val="0"/>
              <w:rPr>
                <w:b/>
                <w:sz w:val="26"/>
                <w:szCs w:val="26"/>
              </w:rPr>
            </w:pPr>
            <w:r w:rsidRPr="00E526DC">
              <w:rPr>
                <w:b/>
                <w:sz w:val="26"/>
                <w:szCs w:val="26"/>
              </w:rPr>
              <w:t>Khái niệm</w:t>
            </w:r>
          </w:p>
          <w:p w:rsidR="002D5C1F" w:rsidRPr="00E526DC" w:rsidRDefault="002D5C1F" w:rsidP="009B4CF5">
            <w:pPr>
              <w:spacing w:before="120" w:after="120"/>
              <w:ind w:firstLine="714"/>
              <w:jc w:val="both"/>
              <w:rPr>
                <w:sz w:val="26"/>
                <w:szCs w:val="26"/>
              </w:rPr>
            </w:pPr>
            <w:r w:rsidRPr="00E526DC">
              <w:rPr>
                <w:sz w:val="26"/>
                <w:szCs w:val="26"/>
              </w:rPr>
              <w:t xml:space="preserve">Vải dệt thoi được tạo thành ít nhất từ hai hệ thống sợi dọc và sợi ngang đan với nhau theo phương vuông góc. </w:t>
            </w:r>
          </w:p>
          <w:p w:rsidR="002D5C1F" w:rsidRPr="002D5C1F" w:rsidRDefault="002D5C1F" w:rsidP="002D5C1F">
            <w:pPr>
              <w:spacing w:before="120" w:after="120"/>
              <w:ind w:firstLine="714"/>
              <w:jc w:val="both"/>
              <w:rPr>
                <w:sz w:val="26"/>
                <w:szCs w:val="26"/>
              </w:rPr>
            </w:pPr>
            <w:r w:rsidRPr="00E526DC">
              <w:rPr>
                <w:sz w:val="26"/>
                <w:szCs w:val="26"/>
              </w:rPr>
              <w:t>Vải dệt thoi là một dạng vật thể có chiều dài xác định bằng chiều dài của cuộn vải hoặc tấm vải, đồng thời có chiều dày rất nhỏ và đo bằng mm.</w:t>
            </w:r>
          </w:p>
        </w:tc>
        <w:tc>
          <w:tcPr>
            <w:tcW w:w="763" w:type="dxa"/>
          </w:tcPr>
          <w:p w:rsidR="002D5C1F" w:rsidRDefault="002D5C1F" w:rsidP="002A6722">
            <w:pPr>
              <w:widowControl w:val="0"/>
              <w:spacing w:line="276" w:lineRule="auto"/>
            </w:pPr>
          </w:p>
          <w:p w:rsidR="002D5C1F" w:rsidRDefault="002D5C1F" w:rsidP="002A6722">
            <w:pPr>
              <w:widowControl w:val="0"/>
              <w:spacing w:line="276" w:lineRule="auto"/>
            </w:pPr>
            <w:r w:rsidRPr="00D07595">
              <w:t>0.5</w:t>
            </w:r>
          </w:p>
          <w:p w:rsidR="002D5C1F" w:rsidRDefault="002D5C1F" w:rsidP="002A6722">
            <w:pPr>
              <w:widowControl w:val="0"/>
              <w:spacing w:line="276" w:lineRule="auto"/>
            </w:pPr>
          </w:p>
          <w:p w:rsidR="002D5C1F" w:rsidRPr="00D07595" w:rsidRDefault="002D5C1F" w:rsidP="002A6722">
            <w:pPr>
              <w:widowControl w:val="0"/>
              <w:spacing w:line="276" w:lineRule="auto"/>
            </w:pPr>
          </w:p>
          <w:p w:rsidR="002D5C1F" w:rsidRPr="00D07595" w:rsidRDefault="002D5C1F" w:rsidP="002D5C1F">
            <w:pPr>
              <w:widowControl w:val="0"/>
              <w:spacing w:line="276" w:lineRule="auto"/>
            </w:pPr>
          </w:p>
        </w:tc>
      </w:tr>
      <w:tr w:rsidR="002D5C1F" w:rsidRPr="00D07595" w:rsidTr="002A6722">
        <w:trPr>
          <w:trHeight w:val="950"/>
        </w:trPr>
        <w:tc>
          <w:tcPr>
            <w:tcW w:w="648" w:type="dxa"/>
            <w:vMerge/>
          </w:tcPr>
          <w:p w:rsidR="002D5C1F" w:rsidRPr="00D07595" w:rsidRDefault="002D5C1F" w:rsidP="002A6722">
            <w:pPr>
              <w:widowControl w:val="0"/>
              <w:spacing w:before="360" w:line="480" w:lineRule="auto"/>
            </w:pPr>
          </w:p>
        </w:tc>
        <w:tc>
          <w:tcPr>
            <w:tcW w:w="450" w:type="dxa"/>
          </w:tcPr>
          <w:p w:rsidR="002D5C1F" w:rsidRPr="00623170" w:rsidRDefault="002D5C1F" w:rsidP="002A6722">
            <w:pPr>
              <w:widowControl w:val="0"/>
              <w:spacing w:line="480" w:lineRule="auto"/>
              <w:rPr>
                <w:sz w:val="26"/>
              </w:rPr>
            </w:pPr>
            <w:r>
              <w:rPr>
                <w:sz w:val="26"/>
              </w:rPr>
              <w:t>b</w:t>
            </w:r>
          </w:p>
        </w:tc>
        <w:tc>
          <w:tcPr>
            <w:tcW w:w="8842" w:type="dxa"/>
          </w:tcPr>
          <w:p w:rsidR="002D5C1F" w:rsidRDefault="002D5C1F" w:rsidP="009B4CF5">
            <w:pPr>
              <w:spacing w:before="120" w:after="120"/>
              <w:jc w:val="both"/>
              <w:rPr>
                <w:sz w:val="26"/>
                <w:szCs w:val="26"/>
              </w:rPr>
            </w:pPr>
            <w:r w:rsidRPr="006924CB">
              <w:rPr>
                <w:sz w:val="26"/>
                <w:szCs w:val="26"/>
              </w:rPr>
              <w:t>Các kiểu dệt thoi cơ bản</w:t>
            </w:r>
          </w:p>
          <w:p w:rsidR="002D5C1F" w:rsidRPr="00E526DC" w:rsidRDefault="002D5C1F" w:rsidP="009B4CF5">
            <w:pPr>
              <w:spacing w:before="120" w:after="120"/>
              <w:ind w:firstLine="700"/>
              <w:jc w:val="both"/>
              <w:rPr>
                <w:sz w:val="26"/>
                <w:szCs w:val="26"/>
              </w:rPr>
            </w:pPr>
            <w:r w:rsidRPr="00E526DC">
              <w:rPr>
                <w:sz w:val="26"/>
                <w:szCs w:val="26"/>
              </w:rPr>
              <w:t>Kiểu dệt cơ bản là kiểu dệt trong tổ chức dệt hoàn toàn có số sợi dọc bằng số sợi ngang.</w:t>
            </w:r>
          </w:p>
          <w:p w:rsidR="002D5C1F" w:rsidRPr="00E526DC" w:rsidRDefault="002D5C1F" w:rsidP="009B4CF5">
            <w:pPr>
              <w:spacing w:before="120" w:after="120"/>
              <w:ind w:firstLine="700"/>
              <w:jc w:val="both"/>
              <w:rPr>
                <w:i/>
                <w:sz w:val="26"/>
                <w:szCs w:val="26"/>
              </w:rPr>
            </w:pPr>
            <w:r w:rsidRPr="00E526DC">
              <w:rPr>
                <w:i/>
                <w:sz w:val="26"/>
                <w:szCs w:val="26"/>
              </w:rPr>
              <w:t>Kiểu dệt vân điểm</w:t>
            </w:r>
          </w:p>
          <w:p w:rsidR="002D5C1F" w:rsidRPr="00E526DC" w:rsidRDefault="002D5C1F" w:rsidP="009B4CF5">
            <w:pPr>
              <w:spacing w:before="120" w:after="120"/>
              <w:ind w:firstLine="700"/>
              <w:jc w:val="both"/>
              <w:rPr>
                <w:sz w:val="26"/>
                <w:szCs w:val="26"/>
              </w:rPr>
            </w:pPr>
            <w:r w:rsidRPr="00E526DC">
              <w:rPr>
                <w:sz w:val="26"/>
                <w:szCs w:val="26"/>
              </w:rPr>
              <w:t>Cấu tạo</w:t>
            </w:r>
          </w:p>
          <w:p w:rsidR="002D5C1F" w:rsidRPr="002D5C1F" w:rsidRDefault="002D5C1F" w:rsidP="002D5C1F">
            <w:pPr>
              <w:spacing w:before="120" w:after="120"/>
              <w:ind w:firstLine="700"/>
              <w:jc w:val="both"/>
              <w:rPr>
                <w:sz w:val="26"/>
                <w:szCs w:val="26"/>
              </w:rPr>
            </w:pPr>
            <w:r w:rsidRPr="00E526DC">
              <w:rPr>
                <w:sz w:val="26"/>
                <w:szCs w:val="26"/>
              </w:rPr>
              <w:t>Đây là kiểu dệt đơn giản nhất và phổ biến nhất. Trên hai mặt vải, điểm nổi phân bố đều, một rappo của kiểu dệt vân điểm có hai sợi dọc, hai sợi ngang, bước chuyển là một.</w:t>
            </w:r>
            <w:r w:rsidRPr="00E526DC">
              <w:rPr>
                <w:rFonts w:ascii="VNI-Times" w:hAnsi="VNI-Times"/>
                <w:color w:val="FFFFFF"/>
                <w:sz w:val="26"/>
                <w:szCs w:val="26"/>
                <w:lang w:val="nb-NO"/>
              </w:rPr>
              <w:t>Ô BAÛN</w:t>
            </w:r>
          </w:p>
          <w:p w:rsidR="002D5C1F" w:rsidRPr="00E526DC" w:rsidRDefault="002D5C1F" w:rsidP="009B4CF5">
            <w:pPr>
              <w:spacing w:before="120" w:after="120"/>
              <w:ind w:firstLine="700"/>
              <w:jc w:val="both"/>
              <w:outlineLvl w:val="0"/>
              <w:rPr>
                <w:sz w:val="26"/>
                <w:szCs w:val="26"/>
                <w:lang w:val="nb-NO"/>
              </w:rPr>
            </w:pPr>
            <w:r w:rsidRPr="00E526DC">
              <w:rPr>
                <w:sz w:val="26"/>
                <w:szCs w:val="26"/>
                <w:lang w:val="nb-NO"/>
              </w:rPr>
              <w:t>Tính chất và phạm vi sử dụng</w:t>
            </w:r>
          </w:p>
          <w:p w:rsidR="002D5C1F" w:rsidRPr="002D5C1F" w:rsidRDefault="002D5C1F" w:rsidP="002D5C1F">
            <w:pPr>
              <w:spacing w:before="120" w:after="120"/>
              <w:ind w:firstLine="700"/>
              <w:jc w:val="both"/>
              <w:rPr>
                <w:sz w:val="26"/>
                <w:szCs w:val="26"/>
                <w:lang w:val="nb-NO"/>
              </w:rPr>
            </w:pPr>
            <w:r w:rsidRPr="00E526DC">
              <w:rPr>
                <w:sz w:val="26"/>
                <w:szCs w:val="26"/>
                <w:lang w:val="nb-NO"/>
              </w:rPr>
              <w:t>Kiểu dệt vân điểm có kết cấu chặt chẽ, các sợi đan liên tiếp, số sợi trong một đơn vị chiều dài là nhỏ nhất. Do sợi dọc và sợi ngang liên kết với nhau rất chặt chẽ nên bề mặt của vải phẳng, bền, thoáng nhưng cứng, hai mặt trái và phải giống nhau. Kiểu dệt vân điểm thường dùng để dệt vải trơn như vải kate, vải pôpơlin, vải phin, vải diềm bâu, vải bạt,...</w:t>
            </w:r>
          </w:p>
        </w:tc>
        <w:tc>
          <w:tcPr>
            <w:tcW w:w="763" w:type="dxa"/>
          </w:tcPr>
          <w:p w:rsidR="002D5C1F" w:rsidRDefault="002D5C1F" w:rsidP="002A6722">
            <w:pPr>
              <w:widowControl w:val="0"/>
              <w:spacing w:line="276" w:lineRule="auto"/>
            </w:pPr>
            <w:r w:rsidRPr="00D07595">
              <w:t>0.5</w:t>
            </w:r>
          </w:p>
          <w:p w:rsidR="002D5C1F" w:rsidRDefault="002D5C1F" w:rsidP="002A6722">
            <w:pPr>
              <w:widowControl w:val="0"/>
              <w:spacing w:line="276" w:lineRule="auto"/>
            </w:pPr>
          </w:p>
          <w:p w:rsidR="002D5C1F" w:rsidRDefault="002D5C1F" w:rsidP="002A6722">
            <w:pPr>
              <w:widowControl w:val="0"/>
              <w:spacing w:line="276" w:lineRule="auto"/>
            </w:pPr>
          </w:p>
          <w:p w:rsidR="002D5C1F" w:rsidRDefault="002D5C1F" w:rsidP="002A6722">
            <w:pPr>
              <w:widowControl w:val="0"/>
              <w:spacing w:line="276" w:lineRule="auto"/>
            </w:pPr>
          </w:p>
          <w:p w:rsidR="002D5C1F" w:rsidRDefault="002D5C1F" w:rsidP="002A6722">
            <w:pPr>
              <w:widowControl w:val="0"/>
              <w:spacing w:line="276" w:lineRule="auto"/>
            </w:pPr>
          </w:p>
          <w:p w:rsidR="002D5C1F" w:rsidRDefault="002D5C1F" w:rsidP="002A6722">
            <w:pPr>
              <w:widowControl w:val="0"/>
              <w:spacing w:line="276" w:lineRule="auto"/>
            </w:pPr>
          </w:p>
          <w:p w:rsidR="002D5C1F" w:rsidRDefault="002D5C1F" w:rsidP="002A6722">
            <w:pPr>
              <w:widowControl w:val="0"/>
              <w:spacing w:line="276" w:lineRule="auto"/>
            </w:pPr>
          </w:p>
          <w:p w:rsidR="002D5C1F" w:rsidRDefault="002D5C1F" w:rsidP="002A6722">
            <w:pPr>
              <w:widowControl w:val="0"/>
              <w:spacing w:line="276" w:lineRule="auto"/>
            </w:pPr>
          </w:p>
          <w:p w:rsidR="002D5C1F" w:rsidRPr="00D07595" w:rsidRDefault="002D5C1F" w:rsidP="002A6722">
            <w:pPr>
              <w:widowControl w:val="0"/>
              <w:spacing w:line="276" w:lineRule="auto"/>
            </w:pPr>
          </w:p>
          <w:p w:rsidR="002D5C1F" w:rsidRDefault="002D5C1F" w:rsidP="002A6722">
            <w:pPr>
              <w:widowControl w:val="0"/>
              <w:spacing w:line="276" w:lineRule="auto"/>
            </w:pPr>
            <w:r>
              <w:t>0. 5</w:t>
            </w:r>
          </w:p>
          <w:p w:rsidR="002D5C1F" w:rsidRPr="00D07595" w:rsidRDefault="002D5C1F" w:rsidP="002A6722">
            <w:pPr>
              <w:widowControl w:val="0"/>
              <w:spacing w:line="276" w:lineRule="auto"/>
            </w:pPr>
          </w:p>
        </w:tc>
      </w:tr>
      <w:tr w:rsidR="002D5C1F" w:rsidRPr="00D07595" w:rsidTr="002A6722">
        <w:trPr>
          <w:trHeight w:val="350"/>
        </w:trPr>
        <w:tc>
          <w:tcPr>
            <w:tcW w:w="648" w:type="dxa"/>
            <w:vMerge/>
          </w:tcPr>
          <w:p w:rsidR="002D5C1F" w:rsidRPr="00D07595" w:rsidRDefault="002D5C1F" w:rsidP="002A6722">
            <w:pPr>
              <w:widowControl w:val="0"/>
              <w:spacing w:before="360" w:line="480" w:lineRule="auto"/>
            </w:pPr>
          </w:p>
        </w:tc>
        <w:tc>
          <w:tcPr>
            <w:tcW w:w="450" w:type="dxa"/>
          </w:tcPr>
          <w:p w:rsidR="002D5C1F" w:rsidRPr="00623170" w:rsidRDefault="002D5C1F" w:rsidP="002A6722">
            <w:pPr>
              <w:widowControl w:val="0"/>
              <w:spacing w:line="480" w:lineRule="auto"/>
              <w:rPr>
                <w:sz w:val="26"/>
              </w:rPr>
            </w:pPr>
            <w:r>
              <w:rPr>
                <w:sz w:val="26"/>
              </w:rPr>
              <w:t>c</w:t>
            </w:r>
          </w:p>
        </w:tc>
        <w:tc>
          <w:tcPr>
            <w:tcW w:w="8842" w:type="dxa"/>
          </w:tcPr>
          <w:p w:rsidR="002D5C1F" w:rsidRPr="00E526DC" w:rsidRDefault="002D5C1F" w:rsidP="002D5C1F">
            <w:pPr>
              <w:spacing w:before="120" w:after="120"/>
              <w:ind w:firstLine="700"/>
              <w:jc w:val="both"/>
              <w:rPr>
                <w:i/>
                <w:sz w:val="26"/>
                <w:szCs w:val="26"/>
                <w:lang w:val="nb-NO"/>
              </w:rPr>
            </w:pPr>
            <w:r w:rsidRPr="00E526DC">
              <w:rPr>
                <w:i/>
                <w:sz w:val="26"/>
                <w:szCs w:val="26"/>
                <w:lang w:val="nb-NO"/>
              </w:rPr>
              <w:t>Kiểu dệt vân chéo</w:t>
            </w:r>
          </w:p>
          <w:p w:rsidR="002D5C1F" w:rsidRPr="00E526DC" w:rsidRDefault="002D5C1F" w:rsidP="002D5C1F">
            <w:pPr>
              <w:spacing w:before="120" w:after="120"/>
              <w:ind w:firstLine="700"/>
              <w:jc w:val="both"/>
              <w:rPr>
                <w:sz w:val="26"/>
                <w:szCs w:val="26"/>
                <w:lang w:val="nb-NO"/>
              </w:rPr>
            </w:pPr>
            <w:r w:rsidRPr="00E526DC">
              <w:rPr>
                <w:sz w:val="26"/>
                <w:szCs w:val="26"/>
                <w:lang w:val="nb-NO"/>
              </w:rPr>
              <w:lastRenderedPageBreak/>
              <w:t>Cấu tạo</w:t>
            </w:r>
          </w:p>
          <w:p w:rsidR="002D5C1F" w:rsidRPr="00E526DC" w:rsidRDefault="002D5C1F" w:rsidP="002D5C1F">
            <w:pPr>
              <w:spacing w:before="120" w:after="120"/>
              <w:ind w:firstLine="700"/>
              <w:jc w:val="both"/>
              <w:rPr>
                <w:sz w:val="26"/>
                <w:szCs w:val="26"/>
                <w:lang w:val="nb-NO"/>
              </w:rPr>
            </w:pPr>
            <w:r w:rsidRPr="00E526DC">
              <w:rPr>
                <w:sz w:val="26"/>
                <w:szCs w:val="26"/>
                <w:lang w:val="nb-NO"/>
              </w:rPr>
              <w:t>Kiểu dệt này trên mặt vải những vân vải nổi theo một đường chéo liền nhau và theo một hướng nhất định. Trong tổ chức dệt hoàn toàn phải có ít nhất là 3 sợi dọc, 3 sợi ngang. Bước chuyển bằng 1 trong tổ chức dệt này.</w:t>
            </w:r>
          </w:p>
          <w:p w:rsidR="002D5C1F" w:rsidRPr="00E526DC" w:rsidRDefault="002D5C1F" w:rsidP="002D5C1F">
            <w:pPr>
              <w:tabs>
                <w:tab w:val="left" w:pos="3150"/>
              </w:tabs>
              <w:spacing w:before="120" w:after="120"/>
              <w:ind w:firstLine="700"/>
              <w:jc w:val="both"/>
              <w:rPr>
                <w:sz w:val="26"/>
                <w:szCs w:val="26"/>
                <w:lang w:val="nb-NO"/>
              </w:rPr>
            </w:pPr>
            <w:r w:rsidRPr="00E526DC">
              <w:rPr>
                <w:sz w:val="26"/>
                <w:szCs w:val="26"/>
                <w:lang w:val="nb-NO"/>
              </w:rPr>
              <w:t>Dấu của bước chuyển biểu thị hướng nghiêng của đường chéo khi bước chuyển là +1 đường chéo nghiêng về bên phải, khi bước chuyển là -1 đường chéo nghiêng về bên trái. Các tổ chức dệt vân chéo thường viết dưới dạng phân số, trong đó tử số là số biểu thị số điểm nổi dọc, mẫu số biểu thị số điểm nổi ngang trong một rappo. Tổng số của tử số và mẫu số bằng số sợi theo mỗi hướng của một rappo.</w:t>
            </w:r>
          </w:p>
          <w:p w:rsidR="002D5C1F" w:rsidRPr="00E526DC" w:rsidRDefault="002D5C1F" w:rsidP="002D5C1F">
            <w:pPr>
              <w:tabs>
                <w:tab w:val="left" w:pos="3150"/>
              </w:tabs>
              <w:spacing w:before="120" w:after="120"/>
              <w:ind w:firstLine="700"/>
              <w:jc w:val="both"/>
              <w:outlineLvl w:val="0"/>
              <w:rPr>
                <w:sz w:val="26"/>
                <w:szCs w:val="26"/>
                <w:lang w:val="nb-NO"/>
              </w:rPr>
            </w:pPr>
            <w:r w:rsidRPr="00E526DC">
              <w:rPr>
                <w:sz w:val="26"/>
                <w:szCs w:val="26"/>
                <w:lang w:val="nb-NO"/>
              </w:rPr>
              <w:t>Tính chất và phạm vi sử dụng</w:t>
            </w:r>
          </w:p>
          <w:p w:rsidR="002D5C1F" w:rsidRPr="002D5C1F" w:rsidRDefault="002D5C1F" w:rsidP="002D5C1F">
            <w:pPr>
              <w:tabs>
                <w:tab w:val="left" w:pos="3150"/>
              </w:tabs>
              <w:spacing w:before="120" w:after="120"/>
              <w:ind w:firstLine="700"/>
              <w:jc w:val="both"/>
              <w:rPr>
                <w:sz w:val="26"/>
                <w:szCs w:val="26"/>
                <w:lang w:val="nb-NO"/>
              </w:rPr>
            </w:pPr>
            <w:r w:rsidRPr="00E526DC">
              <w:rPr>
                <w:sz w:val="26"/>
                <w:szCs w:val="26"/>
                <w:lang w:val="nb-NO"/>
              </w:rPr>
              <w:t>Kiểu dệt vân chéo sợi dọc và sợi ngang liên kết với nhau kém chặt chẽ hơn so với kiểu dệt vân điểm nên vải chéo mềm hơn so với vải dệt vân điểm, hai mặt vải không giống nhau. Kiểu dệt này thường dùng để dệt các loại vải chéo, hoa chéo, vải kaki, vải gabadin,...</w:t>
            </w:r>
          </w:p>
        </w:tc>
        <w:tc>
          <w:tcPr>
            <w:tcW w:w="763" w:type="dxa"/>
          </w:tcPr>
          <w:p w:rsidR="002D5C1F" w:rsidRDefault="002D5C1F" w:rsidP="002A6722">
            <w:pPr>
              <w:widowControl w:val="0"/>
              <w:spacing w:line="276" w:lineRule="auto"/>
            </w:pPr>
            <w:r w:rsidRPr="00D07595">
              <w:lastRenderedPageBreak/>
              <w:t>0.5</w:t>
            </w:r>
          </w:p>
          <w:p w:rsidR="002D5C1F" w:rsidRDefault="002D5C1F" w:rsidP="002A6722">
            <w:pPr>
              <w:widowControl w:val="0"/>
              <w:spacing w:line="276" w:lineRule="auto"/>
            </w:pPr>
          </w:p>
          <w:p w:rsidR="002D5C1F" w:rsidRPr="00D07595" w:rsidRDefault="002D5C1F" w:rsidP="002A6722">
            <w:pPr>
              <w:widowControl w:val="0"/>
              <w:spacing w:line="276" w:lineRule="auto"/>
            </w:pPr>
          </w:p>
          <w:p w:rsidR="002D5C1F" w:rsidRDefault="002D5C1F" w:rsidP="002A6722">
            <w:pPr>
              <w:widowControl w:val="0"/>
              <w:spacing w:line="276" w:lineRule="auto"/>
            </w:pPr>
            <w:r>
              <w:t>0. 5</w:t>
            </w:r>
          </w:p>
          <w:p w:rsidR="002D5C1F" w:rsidRPr="00D07595" w:rsidRDefault="002D5C1F" w:rsidP="002A6722">
            <w:pPr>
              <w:widowControl w:val="0"/>
              <w:spacing w:line="276" w:lineRule="auto"/>
            </w:pPr>
          </w:p>
        </w:tc>
      </w:tr>
      <w:tr w:rsidR="002D5C1F" w:rsidRPr="00D07595" w:rsidTr="002A6722">
        <w:trPr>
          <w:trHeight w:val="350"/>
        </w:trPr>
        <w:tc>
          <w:tcPr>
            <w:tcW w:w="648" w:type="dxa"/>
            <w:vMerge/>
          </w:tcPr>
          <w:p w:rsidR="002D5C1F" w:rsidRPr="00D07595" w:rsidRDefault="002D5C1F" w:rsidP="002D5C1F">
            <w:pPr>
              <w:widowControl w:val="0"/>
              <w:spacing w:before="360" w:line="480" w:lineRule="auto"/>
            </w:pPr>
          </w:p>
        </w:tc>
        <w:tc>
          <w:tcPr>
            <w:tcW w:w="450" w:type="dxa"/>
          </w:tcPr>
          <w:p w:rsidR="002D5C1F" w:rsidRDefault="002D5C1F" w:rsidP="002D5C1F">
            <w:pPr>
              <w:widowControl w:val="0"/>
              <w:spacing w:line="480" w:lineRule="auto"/>
              <w:rPr>
                <w:sz w:val="26"/>
              </w:rPr>
            </w:pPr>
            <w:r>
              <w:rPr>
                <w:sz w:val="26"/>
              </w:rPr>
              <w:t>d</w:t>
            </w:r>
          </w:p>
        </w:tc>
        <w:tc>
          <w:tcPr>
            <w:tcW w:w="8842" w:type="dxa"/>
          </w:tcPr>
          <w:p w:rsidR="002D5C1F" w:rsidRPr="00E526DC" w:rsidRDefault="002D5C1F" w:rsidP="002D5C1F">
            <w:pPr>
              <w:spacing w:before="120" w:after="120"/>
              <w:ind w:left="720" w:firstLine="8"/>
              <w:rPr>
                <w:i/>
                <w:sz w:val="26"/>
                <w:szCs w:val="26"/>
                <w:lang w:val="nb-NO"/>
              </w:rPr>
            </w:pPr>
            <w:r w:rsidRPr="00E526DC">
              <w:rPr>
                <w:i/>
                <w:sz w:val="26"/>
                <w:szCs w:val="26"/>
                <w:lang w:val="nb-NO"/>
              </w:rPr>
              <w:t>Kiểu dệt vân đoạn</w:t>
            </w:r>
          </w:p>
          <w:p w:rsidR="002D5C1F" w:rsidRPr="00E526DC" w:rsidRDefault="002D5C1F" w:rsidP="002D5C1F">
            <w:pPr>
              <w:spacing w:before="120" w:after="120"/>
              <w:ind w:firstLine="700"/>
              <w:jc w:val="both"/>
              <w:rPr>
                <w:sz w:val="26"/>
                <w:szCs w:val="26"/>
                <w:lang w:val="nb-NO"/>
              </w:rPr>
            </w:pPr>
            <w:r w:rsidRPr="00E526DC">
              <w:rPr>
                <w:sz w:val="26"/>
                <w:szCs w:val="26"/>
                <w:lang w:val="nb-NO"/>
              </w:rPr>
              <w:t>Cấu tạo</w:t>
            </w:r>
          </w:p>
          <w:p w:rsidR="002D5C1F" w:rsidRPr="00E526DC" w:rsidRDefault="002D5C1F" w:rsidP="002D5C1F">
            <w:pPr>
              <w:spacing w:before="120" w:after="120"/>
              <w:ind w:firstLine="700"/>
              <w:jc w:val="both"/>
              <w:rPr>
                <w:sz w:val="26"/>
                <w:szCs w:val="26"/>
                <w:lang w:val="nb-NO"/>
              </w:rPr>
            </w:pPr>
            <w:r w:rsidRPr="00E526DC">
              <w:rPr>
                <w:sz w:val="26"/>
                <w:szCs w:val="26"/>
                <w:lang w:val="nb-NO"/>
              </w:rPr>
              <w:t>Kiểu dệt vân đoạn bao gồm kiểu dệt dọc và kiểu dệt ngang. Theo kiểu dệt này số sợi dọc và số sợi ngang trong rappo phải lớn hơn hoặc bằng 5 còn bước chuyển phải lớn hơn 1 và nhỏ hơn số sợi trừ đi một, rappo và bước chuyển không có ước số chung. Thông thường kiểu dệt vân đoạn được biểu diễn bằng một phân số, trong đó tử số bằng số sợi theo mỗi hướng trong r</w:t>
            </w:r>
            <w:r>
              <w:rPr>
                <w:sz w:val="26"/>
                <w:szCs w:val="26"/>
                <w:lang w:val="nb-NO"/>
              </w:rPr>
              <w:t>appo, còn mẫu số là bước chuyển.</w:t>
            </w:r>
          </w:p>
          <w:p w:rsidR="002D5C1F" w:rsidRPr="00E526DC" w:rsidRDefault="002D5C1F" w:rsidP="002D5C1F">
            <w:pPr>
              <w:tabs>
                <w:tab w:val="left" w:pos="3150"/>
              </w:tabs>
              <w:spacing w:before="120" w:after="120"/>
              <w:ind w:firstLine="700"/>
              <w:jc w:val="both"/>
              <w:outlineLvl w:val="0"/>
              <w:rPr>
                <w:sz w:val="26"/>
                <w:szCs w:val="26"/>
                <w:lang w:val="nb-NO"/>
              </w:rPr>
            </w:pPr>
            <w:r w:rsidRPr="00E526DC">
              <w:rPr>
                <w:sz w:val="26"/>
                <w:szCs w:val="26"/>
                <w:lang w:val="nb-NO"/>
              </w:rPr>
              <w:t>Tính chất và phạm vi sử dụng</w:t>
            </w:r>
          </w:p>
          <w:p w:rsidR="002D5C1F" w:rsidRPr="00746CE6" w:rsidRDefault="002D5C1F" w:rsidP="002D5C1F">
            <w:pPr>
              <w:spacing w:before="120" w:after="120"/>
              <w:ind w:firstLine="700"/>
              <w:jc w:val="both"/>
              <w:rPr>
                <w:color w:val="000000"/>
                <w:sz w:val="26"/>
                <w:szCs w:val="26"/>
              </w:rPr>
            </w:pPr>
            <w:r w:rsidRPr="00E526DC">
              <w:rPr>
                <w:sz w:val="26"/>
                <w:szCs w:val="26"/>
                <w:lang w:val="nb-NO"/>
              </w:rPr>
              <w:t>Kiểu dệt vân đoạn thường áp dụng dệt vải láng hoặc xatanh (may quần áo, hoặc làm vải lót). Hai mặt vải phân biệt rõ rệt, mặt phải nhẵn và bóng hơn so với mặt trái do các sợi bị uốn và thường phủ thành đoạn dài. Vải</w:t>
            </w:r>
          </w:p>
        </w:tc>
        <w:tc>
          <w:tcPr>
            <w:tcW w:w="763" w:type="dxa"/>
          </w:tcPr>
          <w:p w:rsidR="002D5C1F" w:rsidRDefault="002D5C1F" w:rsidP="002D5C1F">
            <w:pPr>
              <w:widowControl w:val="0"/>
              <w:spacing w:line="276" w:lineRule="auto"/>
            </w:pPr>
          </w:p>
          <w:p w:rsidR="002D5C1F" w:rsidRDefault="002D5C1F" w:rsidP="002D5C1F">
            <w:pPr>
              <w:widowControl w:val="0"/>
              <w:spacing w:line="276" w:lineRule="auto"/>
            </w:pPr>
          </w:p>
          <w:p w:rsidR="002D5C1F" w:rsidRDefault="002D5C1F" w:rsidP="002D5C1F">
            <w:pPr>
              <w:widowControl w:val="0"/>
              <w:spacing w:line="276" w:lineRule="auto"/>
            </w:pPr>
          </w:p>
          <w:p w:rsidR="002D5C1F" w:rsidRDefault="002D5C1F" w:rsidP="002D5C1F">
            <w:pPr>
              <w:widowControl w:val="0"/>
              <w:spacing w:line="276" w:lineRule="auto"/>
            </w:pPr>
          </w:p>
          <w:p w:rsidR="002D5C1F" w:rsidRPr="00D07595" w:rsidRDefault="002D5C1F" w:rsidP="002D5C1F">
            <w:pPr>
              <w:widowControl w:val="0"/>
              <w:spacing w:line="276" w:lineRule="auto"/>
            </w:pPr>
          </w:p>
          <w:p w:rsidR="002D5C1F" w:rsidRDefault="002D5C1F" w:rsidP="002D5C1F">
            <w:pPr>
              <w:widowControl w:val="0"/>
              <w:spacing w:line="276" w:lineRule="auto"/>
            </w:pPr>
            <w:r>
              <w:t>0. 5</w:t>
            </w:r>
          </w:p>
          <w:p w:rsidR="002D5C1F" w:rsidRPr="00D07595" w:rsidRDefault="002D5C1F" w:rsidP="002D5C1F">
            <w:pPr>
              <w:widowControl w:val="0"/>
              <w:spacing w:line="276" w:lineRule="auto"/>
            </w:pPr>
          </w:p>
        </w:tc>
      </w:tr>
      <w:tr w:rsidR="002D5C1F" w:rsidRPr="00D07595" w:rsidTr="002A6722">
        <w:trPr>
          <w:trHeight w:val="377"/>
        </w:trPr>
        <w:tc>
          <w:tcPr>
            <w:tcW w:w="648" w:type="dxa"/>
            <w:tcBorders>
              <w:top w:val="single" w:sz="4" w:space="0" w:color="auto"/>
              <w:left w:val="single" w:sz="4" w:space="0" w:color="auto"/>
              <w:bottom w:val="single" w:sz="4" w:space="0" w:color="auto"/>
              <w:right w:val="single" w:sz="4" w:space="0" w:color="auto"/>
            </w:tcBorders>
          </w:tcPr>
          <w:p w:rsidR="002D5C1F" w:rsidRPr="00D07595" w:rsidRDefault="002D5C1F" w:rsidP="002D5C1F">
            <w:pPr>
              <w:widowControl w:val="0"/>
              <w:spacing w:line="312" w:lineRule="auto"/>
              <w:jc w:val="center"/>
              <w:rPr>
                <w:b/>
              </w:rPr>
            </w:pPr>
            <w:r>
              <w:rPr>
                <w:b/>
              </w:rPr>
              <w:t>2</w:t>
            </w:r>
          </w:p>
        </w:tc>
        <w:tc>
          <w:tcPr>
            <w:tcW w:w="450" w:type="dxa"/>
            <w:tcBorders>
              <w:top w:val="single" w:sz="4" w:space="0" w:color="auto"/>
              <w:left w:val="single" w:sz="4" w:space="0" w:color="auto"/>
              <w:bottom w:val="single" w:sz="4" w:space="0" w:color="auto"/>
              <w:right w:val="single" w:sz="4" w:space="0" w:color="auto"/>
            </w:tcBorders>
          </w:tcPr>
          <w:p w:rsidR="002D5C1F" w:rsidRPr="00D07595" w:rsidRDefault="002D5C1F" w:rsidP="002D5C1F">
            <w:pPr>
              <w:widowControl w:val="0"/>
              <w:spacing w:line="312" w:lineRule="auto"/>
              <w:jc w:val="right"/>
              <w:rPr>
                <w:b/>
                <w:i/>
              </w:rPr>
            </w:pPr>
          </w:p>
        </w:tc>
        <w:tc>
          <w:tcPr>
            <w:tcW w:w="8842" w:type="dxa"/>
            <w:tcBorders>
              <w:top w:val="single" w:sz="4" w:space="0" w:color="auto"/>
              <w:left w:val="single" w:sz="4" w:space="0" w:color="auto"/>
              <w:bottom w:val="single" w:sz="4" w:space="0" w:color="auto"/>
              <w:right w:val="single" w:sz="4" w:space="0" w:color="auto"/>
            </w:tcBorders>
          </w:tcPr>
          <w:p w:rsidR="002D5C1F" w:rsidRPr="009A7A6D" w:rsidRDefault="002D5C1F" w:rsidP="002D5C1F">
            <w:pPr>
              <w:widowControl w:val="0"/>
              <w:spacing w:line="312" w:lineRule="auto"/>
              <w:jc w:val="both"/>
              <w:rPr>
                <w:sz w:val="26"/>
                <w:szCs w:val="26"/>
              </w:rPr>
            </w:pPr>
            <w:r>
              <w:rPr>
                <w:color w:val="000000"/>
                <w:sz w:val="26"/>
                <w:szCs w:val="26"/>
              </w:rPr>
              <w:t>Trình bày tính chất của xơ sợi  polyester (PES)</w:t>
            </w:r>
          </w:p>
        </w:tc>
        <w:tc>
          <w:tcPr>
            <w:tcW w:w="763" w:type="dxa"/>
            <w:tcBorders>
              <w:top w:val="single" w:sz="4" w:space="0" w:color="auto"/>
              <w:left w:val="single" w:sz="4" w:space="0" w:color="auto"/>
              <w:bottom w:val="single" w:sz="4" w:space="0" w:color="auto"/>
              <w:right w:val="single" w:sz="4" w:space="0" w:color="auto"/>
            </w:tcBorders>
          </w:tcPr>
          <w:p w:rsidR="002D5C1F" w:rsidRPr="00D07595" w:rsidRDefault="002D5C1F" w:rsidP="002D5C1F">
            <w:pPr>
              <w:widowControl w:val="0"/>
              <w:spacing w:line="312" w:lineRule="auto"/>
              <w:rPr>
                <w:b/>
              </w:rPr>
            </w:pPr>
            <w:r>
              <w:rPr>
                <w:b/>
              </w:rPr>
              <w:t>3</w:t>
            </w:r>
            <w:r w:rsidRPr="00D07595">
              <w:rPr>
                <w:b/>
              </w:rPr>
              <w:t>,0</w:t>
            </w:r>
          </w:p>
        </w:tc>
      </w:tr>
      <w:tr w:rsidR="002D5C1F" w:rsidRPr="00D07595" w:rsidTr="00EA5BA0">
        <w:trPr>
          <w:trHeight w:val="443"/>
        </w:trPr>
        <w:tc>
          <w:tcPr>
            <w:tcW w:w="648" w:type="dxa"/>
            <w:vMerge w:val="restart"/>
            <w:tcBorders>
              <w:top w:val="single" w:sz="4" w:space="0" w:color="auto"/>
              <w:left w:val="single" w:sz="4" w:space="0" w:color="auto"/>
              <w:right w:val="single" w:sz="4" w:space="0" w:color="auto"/>
            </w:tcBorders>
          </w:tcPr>
          <w:p w:rsidR="002D5C1F" w:rsidRDefault="002D5C1F" w:rsidP="002D5C1F">
            <w:pPr>
              <w:widowControl w:val="0"/>
              <w:spacing w:line="312" w:lineRule="auto"/>
              <w:jc w:val="center"/>
              <w:rPr>
                <w:b/>
              </w:rPr>
            </w:pPr>
          </w:p>
        </w:tc>
        <w:tc>
          <w:tcPr>
            <w:tcW w:w="450" w:type="dxa"/>
            <w:tcBorders>
              <w:top w:val="single" w:sz="4" w:space="0" w:color="auto"/>
              <w:left w:val="single" w:sz="4" w:space="0" w:color="auto"/>
              <w:bottom w:val="single" w:sz="4" w:space="0" w:color="auto"/>
              <w:right w:val="single" w:sz="4" w:space="0" w:color="auto"/>
            </w:tcBorders>
          </w:tcPr>
          <w:p w:rsidR="002D5C1F" w:rsidRPr="00CF0DBF" w:rsidRDefault="002D5C1F" w:rsidP="002D5C1F">
            <w:pPr>
              <w:widowControl w:val="0"/>
              <w:spacing w:line="312" w:lineRule="auto"/>
              <w:jc w:val="right"/>
              <w:rPr>
                <w:b/>
              </w:rPr>
            </w:pPr>
            <w:r w:rsidRPr="00CF0DBF">
              <w:rPr>
                <w:b/>
              </w:rPr>
              <w:t>a</w:t>
            </w:r>
          </w:p>
        </w:tc>
        <w:tc>
          <w:tcPr>
            <w:tcW w:w="8842" w:type="dxa"/>
            <w:tcBorders>
              <w:top w:val="single" w:sz="4" w:space="0" w:color="auto"/>
              <w:left w:val="single" w:sz="4" w:space="0" w:color="auto"/>
              <w:bottom w:val="single" w:sz="4" w:space="0" w:color="auto"/>
              <w:right w:val="single" w:sz="4" w:space="0" w:color="auto"/>
            </w:tcBorders>
          </w:tcPr>
          <w:p w:rsidR="002D5C1F" w:rsidRPr="00E526DC" w:rsidRDefault="002D5C1F" w:rsidP="002D5C1F">
            <w:pPr>
              <w:spacing w:before="120" w:after="120"/>
              <w:ind w:firstLine="714"/>
              <w:jc w:val="both"/>
              <w:rPr>
                <w:sz w:val="26"/>
                <w:szCs w:val="26"/>
              </w:rPr>
            </w:pPr>
            <w:r w:rsidRPr="00E526DC">
              <w:rPr>
                <w:sz w:val="26"/>
                <w:szCs w:val="26"/>
              </w:rPr>
              <w:t>Giống như các loại xơ, sợi hóa học khác, xơ polieste có độ nhỏ và độ dài phụ thuộc vào quy trình công nghệ.</w:t>
            </w:r>
          </w:p>
          <w:p w:rsidR="002D5C1F" w:rsidRPr="00E526DC" w:rsidRDefault="002D5C1F" w:rsidP="002D5C1F">
            <w:pPr>
              <w:spacing w:before="120" w:after="120"/>
              <w:ind w:firstLine="714"/>
              <w:jc w:val="both"/>
              <w:rPr>
                <w:sz w:val="26"/>
                <w:szCs w:val="26"/>
              </w:rPr>
            </w:pPr>
            <w:r w:rsidRPr="00E526DC">
              <w:rPr>
                <w:sz w:val="26"/>
                <w:szCs w:val="26"/>
              </w:rPr>
              <w:t xml:space="preserve">Khối lượng riêng 1,38 g/cm3. </w:t>
            </w:r>
          </w:p>
          <w:p w:rsidR="002D5C1F" w:rsidRPr="00E526DC" w:rsidRDefault="002D5C1F" w:rsidP="002D5C1F">
            <w:pPr>
              <w:spacing w:before="120" w:after="120"/>
              <w:ind w:firstLine="714"/>
              <w:jc w:val="both"/>
              <w:rPr>
                <w:sz w:val="26"/>
                <w:szCs w:val="26"/>
              </w:rPr>
            </w:pPr>
            <w:r w:rsidRPr="00E526DC">
              <w:rPr>
                <w:sz w:val="26"/>
                <w:szCs w:val="26"/>
              </w:rPr>
              <w:t>Độ hút ẩm rất thấp W = 0,4 – 0,5%.</w:t>
            </w:r>
          </w:p>
          <w:p w:rsidR="002D5C1F" w:rsidRPr="00CF0DBF" w:rsidRDefault="002D5C1F" w:rsidP="002D5C1F">
            <w:pPr>
              <w:spacing w:before="120" w:after="120"/>
              <w:ind w:firstLine="714"/>
              <w:jc w:val="both"/>
              <w:rPr>
                <w:sz w:val="26"/>
                <w:szCs w:val="26"/>
              </w:rPr>
            </w:pPr>
            <w:r w:rsidRPr="00E526DC">
              <w:rPr>
                <w:sz w:val="26"/>
                <w:szCs w:val="26"/>
              </w:rPr>
              <w:t>Nhiệt độ ủi cao 150 - 160</w:t>
            </w:r>
            <w:r w:rsidRPr="00E526DC">
              <w:rPr>
                <w:sz w:val="26"/>
                <w:szCs w:val="26"/>
                <w:vertAlign w:val="superscript"/>
              </w:rPr>
              <w:t>0</w:t>
            </w:r>
            <w:r w:rsidRPr="00E526DC">
              <w:rPr>
                <w:sz w:val="26"/>
                <w:szCs w:val="26"/>
              </w:rPr>
              <w:t>C, cao hơn các loại xơ tổng hợp hiện nay.</w:t>
            </w:r>
          </w:p>
        </w:tc>
        <w:tc>
          <w:tcPr>
            <w:tcW w:w="763" w:type="dxa"/>
            <w:tcBorders>
              <w:top w:val="single" w:sz="4" w:space="0" w:color="auto"/>
              <w:left w:val="single" w:sz="4" w:space="0" w:color="auto"/>
              <w:bottom w:val="single" w:sz="4" w:space="0" w:color="auto"/>
              <w:right w:val="single" w:sz="4" w:space="0" w:color="auto"/>
            </w:tcBorders>
          </w:tcPr>
          <w:p w:rsidR="002D5C1F" w:rsidRDefault="002D5C1F" w:rsidP="002D5C1F">
            <w:pPr>
              <w:widowControl w:val="0"/>
              <w:spacing w:line="276" w:lineRule="auto"/>
            </w:pPr>
          </w:p>
          <w:p w:rsidR="002D5C1F" w:rsidRDefault="002D5C1F" w:rsidP="002D5C1F">
            <w:pPr>
              <w:widowControl w:val="0"/>
              <w:spacing w:line="276" w:lineRule="auto"/>
            </w:pPr>
            <w:r w:rsidRPr="00D07595">
              <w:t>0.5</w:t>
            </w:r>
          </w:p>
          <w:p w:rsidR="002D5C1F" w:rsidRDefault="002D5C1F" w:rsidP="002D5C1F">
            <w:pPr>
              <w:widowControl w:val="0"/>
              <w:spacing w:line="276" w:lineRule="auto"/>
            </w:pPr>
          </w:p>
          <w:p w:rsidR="002D5C1F" w:rsidRDefault="002D5C1F" w:rsidP="002D5C1F">
            <w:pPr>
              <w:widowControl w:val="0"/>
              <w:spacing w:line="276" w:lineRule="auto"/>
            </w:pPr>
          </w:p>
          <w:p w:rsidR="002D5C1F" w:rsidRPr="00D07595" w:rsidRDefault="002D5C1F" w:rsidP="002D5C1F">
            <w:pPr>
              <w:widowControl w:val="0"/>
              <w:spacing w:line="276" w:lineRule="auto"/>
            </w:pPr>
          </w:p>
          <w:p w:rsidR="002D5C1F" w:rsidRPr="00D07595" w:rsidRDefault="002D5C1F" w:rsidP="002D5C1F">
            <w:pPr>
              <w:widowControl w:val="0"/>
              <w:spacing w:line="276" w:lineRule="auto"/>
            </w:pPr>
            <w:r>
              <w:t>0. 5</w:t>
            </w:r>
          </w:p>
        </w:tc>
      </w:tr>
      <w:tr w:rsidR="002D5C1F" w:rsidRPr="00D07595" w:rsidTr="002A6722">
        <w:trPr>
          <w:trHeight w:val="377"/>
        </w:trPr>
        <w:tc>
          <w:tcPr>
            <w:tcW w:w="648" w:type="dxa"/>
            <w:vMerge/>
            <w:tcBorders>
              <w:left w:val="single" w:sz="4" w:space="0" w:color="auto"/>
              <w:right w:val="single" w:sz="4" w:space="0" w:color="auto"/>
            </w:tcBorders>
          </w:tcPr>
          <w:p w:rsidR="002D5C1F" w:rsidRDefault="002D5C1F" w:rsidP="002D5C1F">
            <w:pPr>
              <w:widowControl w:val="0"/>
              <w:spacing w:line="312" w:lineRule="auto"/>
              <w:jc w:val="center"/>
              <w:rPr>
                <w:b/>
              </w:rPr>
            </w:pPr>
          </w:p>
        </w:tc>
        <w:tc>
          <w:tcPr>
            <w:tcW w:w="450" w:type="dxa"/>
            <w:tcBorders>
              <w:top w:val="single" w:sz="4" w:space="0" w:color="auto"/>
              <w:left w:val="single" w:sz="4" w:space="0" w:color="auto"/>
              <w:bottom w:val="single" w:sz="4" w:space="0" w:color="auto"/>
              <w:right w:val="single" w:sz="4" w:space="0" w:color="auto"/>
            </w:tcBorders>
          </w:tcPr>
          <w:p w:rsidR="002D5C1F" w:rsidRPr="00CF0DBF" w:rsidRDefault="002D5C1F" w:rsidP="002D5C1F">
            <w:pPr>
              <w:widowControl w:val="0"/>
              <w:spacing w:line="312" w:lineRule="auto"/>
              <w:jc w:val="right"/>
              <w:rPr>
                <w:b/>
              </w:rPr>
            </w:pPr>
            <w:r w:rsidRPr="00CF0DBF">
              <w:rPr>
                <w:b/>
              </w:rPr>
              <w:t>b</w:t>
            </w:r>
          </w:p>
        </w:tc>
        <w:tc>
          <w:tcPr>
            <w:tcW w:w="8842" w:type="dxa"/>
            <w:tcBorders>
              <w:top w:val="single" w:sz="4" w:space="0" w:color="auto"/>
              <w:left w:val="single" w:sz="4" w:space="0" w:color="auto"/>
              <w:bottom w:val="single" w:sz="4" w:space="0" w:color="auto"/>
              <w:right w:val="single" w:sz="4" w:space="0" w:color="auto"/>
            </w:tcBorders>
          </w:tcPr>
          <w:p w:rsidR="002D5C1F" w:rsidRPr="00E526DC" w:rsidRDefault="002D5C1F" w:rsidP="002D5C1F">
            <w:pPr>
              <w:spacing w:before="120" w:after="120"/>
              <w:ind w:firstLine="714"/>
              <w:jc w:val="both"/>
              <w:rPr>
                <w:sz w:val="26"/>
                <w:szCs w:val="26"/>
              </w:rPr>
            </w:pPr>
            <w:r w:rsidRPr="00E526DC">
              <w:rPr>
                <w:sz w:val="26"/>
                <w:szCs w:val="26"/>
              </w:rPr>
              <w:t>Trong khi tiếp xúc với ánh sáng mặt trời sau một thời gian nó bị biến màu từ trắng sang màu vàng (nhưng độ bền ánh sáng cao hơn vải poliamit).</w:t>
            </w:r>
          </w:p>
          <w:p w:rsidR="002D5C1F" w:rsidRPr="00E526DC" w:rsidRDefault="002D5C1F" w:rsidP="002D5C1F">
            <w:pPr>
              <w:spacing w:before="120" w:after="120"/>
              <w:ind w:firstLine="714"/>
              <w:jc w:val="both"/>
              <w:rPr>
                <w:sz w:val="26"/>
                <w:szCs w:val="26"/>
              </w:rPr>
            </w:pPr>
            <w:r w:rsidRPr="00E526DC">
              <w:rPr>
                <w:sz w:val="26"/>
                <w:szCs w:val="26"/>
              </w:rPr>
              <w:t>Độ bền của sợi này lớn hơn cả các loại xơ, sợi tổng hợp. Chiều dài tự đứt 80 km, trong môi trường ẩm độ bền của nó không giảm.</w:t>
            </w:r>
          </w:p>
          <w:p w:rsidR="002D5C1F" w:rsidRPr="00CF0DBF" w:rsidRDefault="002D5C1F" w:rsidP="002D5C1F">
            <w:pPr>
              <w:spacing w:before="120" w:after="120"/>
              <w:ind w:firstLine="714"/>
              <w:jc w:val="both"/>
              <w:rPr>
                <w:sz w:val="26"/>
                <w:szCs w:val="26"/>
              </w:rPr>
            </w:pPr>
            <w:r w:rsidRPr="00E526DC">
              <w:rPr>
                <w:sz w:val="26"/>
                <w:szCs w:val="26"/>
              </w:rPr>
              <w:t>Độ kéo dãn và đàn hồi cao, độ kéo dãn đạt tới 35% và đàn hồi cao từ 7 – 8% vì vậy, sản phẩm của sợi polieste bền chắc, chống co và chống nhàu tốt.</w:t>
            </w:r>
          </w:p>
        </w:tc>
        <w:tc>
          <w:tcPr>
            <w:tcW w:w="763" w:type="dxa"/>
            <w:tcBorders>
              <w:top w:val="single" w:sz="4" w:space="0" w:color="auto"/>
              <w:left w:val="single" w:sz="4" w:space="0" w:color="auto"/>
              <w:bottom w:val="single" w:sz="4" w:space="0" w:color="auto"/>
              <w:right w:val="single" w:sz="4" w:space="0" w:color="auto"/>
            </w:tcBorders>
          </w:tcPr>
          <w:p w:rsidR="002D5C1F" w:rsidRDefault="002D5C1F" w:rsidP="002D5C1F">
            <w:pPr>
              <w:widowControl w:val="0"/>
              <w:spacing w:line="276" w:lineRule="auto"/>
            </w:pPr>
          </w:p>
          <w:p w:rsidR="002D5C1F" w:rsidRDefault="002D5C1F" w:rsidP="002D5C1F">
            <w:pPr>
              <w:widowControl w:val="0"/>
              <w:spacing w:line="276" w:lineRule="auto"/>
            </w:pPr>
            <w:r w:rsidRPr="00D07595">
              <w:t>0.5</w:t>
            </w:r>
          </w:p>
          <w:p w:rsidR="002D5C1F" w:rsidRPr="00D07595" w:rsidRDefault="002D5C1F" w:rsidP="002D5C1F">
            <w:pPr>
              <w:widowControl w:val="0"/>
              <w:spacing w:line="276" w:lineRule="auto"/>
            </w:pPr>
          </w:p>
          <w:p w:rsidR="002D5C1F" w:rsidRDefault="002D5C1F" w:rsidP="002D5C1F">
            <w:pPr>
              <w:widowControl w:val="0"/>
              <w:spacing w:line="276" w:lineRule="auto"/>
            </w:pPr>
            <w:r>
              <w:t>0. 5</w:t>
            </w:r>
          </w:p>
          <w:p w:rsidR="002D5C1F" w:rsidRPr="00D07595" w:rsidRDefault="002D5C1F" w:rsidP="002D5C1F">
            <w:pPr>
              <w:widowControl w:val="0"/>
              <w:spacing w:line="276" w:lineRule="auto"/>
            </w:pPr>
          </w:p>
        </w:tc>
      </w:tr>
      <w:tr w:rsidR="002D5C1F" w:rsidRPr="00D07595" w:rsidTr="00EA5BA0">
        <w:trPr>
          <w:trHeight w:val="2000"/>
        </w:trPr>
        <w:tc>
          <w:tcPr>
            <w:tcW w:w="648" w:type="dxa"/>
            <w:vMerge/>
            <w:tcBorders>
              <w:left w:val="single" w:sz="4" w:space="0" w:color="auto"/>
              <w:bottom w:val="single" w:sz="4" w:space="0" w:color="auto"/>
              <w:right w:val="single" w:sz="4" w:space="0" w:color="auto"/>
            </w:tcBorders>
          </w:tcPr>
          <w:p w:rsidR="002D5C1F" w:rsidRDefault="002D5C1F" w:rsidP="002D5C1F">
            <w:pPr>
              <w:widowControl w:val="0"/>
              <w:spacing w:line="312" w:lineRule="auto"/>
              <w:jc w:val="center"/>
              <w:rPr>
                <w:b/>
              </w:rPr>
            </w:pPr>
          </w:p>
        </w:tc>
        <w:tc>
          <w:tcPr>
            <w:tcW w:w="450" w:type="dxa"/>
            <w:tcBorders>
              <w:top w:val="single" w:sz="4" w:space="0" w:color="auto"/>
              <w:left w:val="single" w:sz="4" w:space="0" w:color="auto"/>
              <w:bottom w:val="single" w:sz="4" w:space="0" w:color="auto"/>
              <w:right w:val="single" w:sz="4" w:space="0" w:color="auto"/>
            </w:tcBorders>
          </w:tcPr>
          <w:p w:rsidR="002D5C1F" w:rsidRPr="00CF0DBF" w:rsidRDefault="002D5C1F" w:rsidP="002D5C1F">
            <w:pPr>
              <w:widowControl w:val="0"/>
              <w:spacing w:line="312" w:lineRule="auto"/>
              <w:jc w:val="right"/>
              <w:rPr>
                <w:b/>
              </w:rPr>
            </w:pPr>
            <w:r w:rsidRPr="00CF0DBF">
              <w:rPr>
                <w:b/>
              </w:rPr>
              <w:t>c</w:t>
            </w:r>
          </w:p>
        </w:tc>
        <w:tc>
          <w:tcPr>
            <w:tcW w:w="8842" w:type="dxa"/>
            <w:tcBorders>
              <w:top w:val="single" w:sz="4" w:space="0" w:color="auto"/>
              <w:left w:val="single" w:sz="4" w:space="0" w:color="auto"/>
              <w:bottom w:val="single" w:sz="4" w:space="0" w:color="auto"/>
              <w:right w:val="single" w:sz="4" w:space="0" w:color="auto"/>
            </w:tcBorders>
          </w:tcPr>
          <w:p w:rsidR="002D5C1F" w:rsidRPr="00E526DC" w:rsidRDefault="002D5C1F" w:rsidP="002D5C1F">
            <w:pPr>
              <w:spacing w:before="120" w:after="120"/>
              <w:ind w:firstLine="714"/>
              <w:jc w:val="both"/>
              <w:rPr>
                <w:sz w:val="26"/>
                <w:szCs w:val="26"/>
              </w:rPr>
            </w:pPr>
            <w:r w:rsidRPr="00E526DC">
              <w:rPr>
                <w:sz w:val="26"/>
                <w:szCs w:val="26"/>
              </w:rPr>
              <w:t>Rất bền với các hóa chất (đặc biệt là axit, với kiềm dễ bị tác dụng hơn).</w:t>
            </w:r>
          </w:p>
          <w:p w:rsidR="002D5C1F" w:rsidRPr="00E526DC" w:rsidRDefault="002D5C1F" w:rsidP="002D5C1F">
            <w:pPr>
              <w:spacing w:before="120" w:after="120"/>
              <w:ind w:firstLine="714"/>
              <w:jc w:val="both"/>
              <w:rPr>
                <w:sz w:val="26"/>
                <w:szCs w:val="26"/>
              </w:rPr>
            </w:pPr>
            <w:r w:rsidRPr="00E526DC">
              <w:rPr>
                <w:sz w:val="26"/>
                <w:szCs w:val="26"/>
              </w:rPr>
              <w:t>Sợi polieste có một số nhược điểm khi bị cọ sát sinh ra tĩnh điện và mặt sợi xù lông.</w:t>
            </w:r>
          </w:p>
          <w:p w:rsidR="002D5C1F" w:rsidRPr="00E526DC" w:rsidRDefault="002D5C1F" w:rsidP="002D5C1F">
            <w:pPr>
              <w:spacing w:before="120" w:after="120"/>
              <w:ind w:firstLine="714"/>
              <w:jc w:val="both"/>
              <w:rPr>
                <w:sz w:val="26"/>
                <w:szCs w:val="26"/>
              </w:rPr>
            </w:pPr>
            <w:r w:rsidRPr="00E526DC">
              <w:rPr>
                <w:sz w:val="26"/>
                <w:szCs w:val="26"/>
              </w:rPr>
              <w:t>Khó nhuộm màu.</w:t>
            </w:r>
          </w:p>
          <w:p w:rsidR="002D5C1F" w:rsidRPr="00EA5BA0" w:rsidRDefault="002D5C1F" w:rsidP="002D5C1F">
            <w:pPr>
              <w:spacing w:before="120" w:after="120"/>
              <w:ind w:firstLine="714"/>
              <w:jc w:val="both"/>
              <w:rPr>
                <w:sz w:val="26"/>
                <w:szCs w:val="26"/>
                <w:lang w:val="nb-NO"/>
              </w:rPr>
            </w:pPr>
            <w:r w:rsidRPr="00E526DC">
              <w:rPr>
                <w:sz w:val="26"/>
                <w:szCs w:val="26"/>
                <w:lang w:val="nb-NO"/>
              </w:rPr>
              <w:t>Bền với vi khuẩn.</w:t>
            </w:r>
          </w:p>
        </w:tc>
        <w:tc>
          <w:tcPr>
            <w:tcW w:w="763" w:type="dxa"/>
            <w:tcBorders>
              <w:top w:val="single" w:sz="4" w:space="0" w:color="auto"/>
              <w:left w:val="single" w:sz="4" w:space="0" w:color="auto"/>
              <w:bottom w:val="single" w:sz="4" w:space="0" w:color="auto"/>
              <w:right w:val="single" w:sz="4" w:space="0" w:color="auto"/>
            </w:tcBorders>
          </w:tcPr>
          <w:p w:rsidR="002D5C1F" w:rsidRDefault="002D5C1F" w:rsidP="002D5C1F">
            <w:pPr>
              <w:widowControl w:val="0"/>
              <w:spacing w:line="276" w:lineRule="auto"/>
            </w:pPr>
          </w:p>
          <w:p w:rsidR="002D5C1F" w:rsidRDefault="002D5C1F" w:rsidP="002D5C1F">
            <w:pPr>
              <w:widowControl w:val="0"/>
              <w:spacing w:line="276" w:lineRule="auto"/>
            </w:pPr>
            <w:r w:rsidRPr="00D07595">
              <w:t>0.5</w:t>
            </w:r>
          </w:p>
          <w:p w:rsidR="002D5C1F" w:rsidRDefault="002D5C1F" w:rsidP="002D5C1F">
            <w:pPr>
              <w:widowControl w:val="0"/>
              <w:spacing w:line="276" w:lineRule="auto"/>
            </w:pPr>
          </w:p>
          <w:p w:rsidR="002D5C1F" w:rsidRPr="00D07595" w:rsidRDefault="002D5C1F" w:rsidP="002D5C1F">
            <w:pPr>
              <w:widowControl w:val="0"/>
              <w:spacing w:line="276" w:lineRule="auto"/>
            </w:pPr>
          </w:p>
          <w:p w:rsidR="002D5C1F" w:rsidRDefault="002D5C1F" w:rsidP="002D5C1F">
            <w:pPr>
              <w:widowControl w:val="0"/>
              <w:spacing w:line="276" w:lineRule="auto"/>
            </w:pPr>
            <w:r>
              <w:t>0. 5</w:t>
            </w:r>
          </w:p>
          <w:p w:rsidR="002D5C1F" w:rsidRPr="00D07595" w:rsidRDefault="002D5C1F" w:rsidP="002D5C1F">
            <w:pPr>
              <w:widowControl w:val="0"/>
              <w:spacing w:line="276" w:lineRule="auto"/>
            </w:pPr>
          </w:p>
        </w:tc>
      </w:tr>
      <w:tr w:rsidR="002D5C1F" w:rsidRPr="00D07595" w:rsidTr="002A6722">
        <w:trPr>
          <w:trHeight w:val="544"/>
        </w:trPr>
        <w:tc>
          <w:tcPr>
            <w:tcW w:w="648" w:type="dxa"/>
            <w:tcBorders>
              <w:top w:val="single" w:sz="4" w:space="0" w:color="auto"/>
              <w:left w:val="single" w:sz="4" w:space="0" w:color="auto"/>
              <w:bottom w:val="single" w:sz="4" w:space="0" w:color="auto"/>
              <w:right w:val="single" w:sz="4" w:space="0" w:color="auto"/>
            </w:tcBorders>
            <w:vAlign w:val="center"/>
          </w:tcPr>
          <w:p w:rsidR="002D5C1F" w:rsidRPr="006C7852" w:rsidRDefault="002D5C1F" w:rsidP="002D5C1F">
            <w:pPr>
              <w:widowControl w:val="0"/>
              <w:spacing w:line="480" w:lineRule="auto"/>
              <w:jc w:val="center"/>
              <w:rPr>
                <w:b/>
              </w:rPr>
            </w:pPr>
            <w:r w:rsidRPr="006C7852">
              <w:rPr>
                <w:b/>
              </w:rPr>
              <w:t>3</w:t>
            </w:r>
          </w:p>
        </w:tc>
        <w:tc>
          <w:tcPr>
            <w:tcW w:w="450" w:type="dxa"/>
            <w:tcBorders>
              <w:top w:val="single" w:sz="4" w:space="0" w:color="auto"/>
              <w:left w:val="single" w:sz="4" w:space="0" w:color="auto"/>
              <w:bottom w:val="single" w:sz="4" w:space="0" w:color="auto"/>
              <w:right w:val="single" w:sz="4" w:space="0" w:color="auto"/>
            </w:tcBorders>
          </w:tcPr>
          <w:p w:rsidR="002D5C1F" w:rsidRPr="00D07595" w:rsidRDefault="002D5C1F" w:rsidP="002D5C1F">
            <w:pPr>
              <w:widowControl w:val="0"/>
              <w:spacing w:line="480" w:lineRule="auto"/>
              <w:jc w:val="right"/>
              <w:rPr>
                <w:b/>
                <w:i/>
              </w:rPr>
            </w:pPr>
          </w:p>
        </w:tc>
        <w:tc>
          <w:tcPr>
            <w:tcW w:w="8842" w:type="dxa"/>
            <w:tcBorders>
              <w:top w:val="single" w:sz="4" w:space="0" w:color="auto"/>
              <w:left w:val="single" w:sz="4" w:space="0" w:color="auto"/>
              <w:bottom w:val="single" w:sz="4" w:space="0" w:color="auto"/>
              <w:right w:val="single" w:sz="4" w:space="0" w:color="auto"/>
            </w:tcBorders>
          </w:tcPr>
          <w:p w:rsidR="002D5C1F" w:rsidRPr="00CF128E" w:rsidRDefault="002D5C1F" w:rsidP="002D5C1F">
            <w:pPr>
              <w:tabs>
                <w:tab w:val="left" w:pos="360"/>
              </w:tabs>
              <w:jc w:val="both"/>
              <w:rPr>
                <w:sz w:val="26"/>
                <w:szCs w:val="26"/>
              </w:rPr>
            </w:pPr>
            <w:r>
              <w:rPr>
                <w:sz w:val="26"/>
                <w:szCs w:val="26"/>
              </w:rPr>
              <w:t xml:space="preserve">Một tấm vải khổ 0,9m chiều dài 2m. Sau khi xử lý giặt ủi chiều dài còn 193cm, chiều rộng còn 86cm. </w:t>
            </w:r>
          </w:p>
        </w:tc>
        <w:tc>
          <w:tcPr>
            <w:tcW w:w="763" w:type="dxa"/>
            <w:tcBorders>
              <w:top w:val="single" w:sz="4" w:space="0" w:color="auto"/>
              <w:left w:val="single" w:sz="4" w:space="0" w:color="auto"/>
              <w:bottom w:val="single" w:sz="4" w:space="0" w:color="auto"/>
              <w:right w:val="single" w:sz="4" w:space="0" w:color="auto"/>
            </w:tcBorders>
          </w:tcPr>
          <w:p w:rsidR="002D5C1F" w:rsidRPr="006C7852" w:rsidRDefault="002D5C1F" w:rsidP="002D5C1F">
            <w:pPr>
              <w:widowControl w:val="0"/>
              <w:spacing w:line="480" w:lineRule="auto"/>
              <w:rPr>
                <w:b/>
              </w:rPr>
            </w:pPr>
            <w:r>
              <w:rPr>
                <w:b/>
              </w:rPr>
              <w:t>4</w:t>
            </w:r>
            <w:r w:rsidRPr="006C7852">
              <w:rPr>
                <w:b/>
              </w:rPr>
              <w:t>,0</w:t>
            </w:r>
          </w:p>
        </w:tc>
      </w:tr>
      <w:tr w:rsidR="002D5C1F" w:rsidRPr="00D07595" w:rsidTr="002A6722">
        <w:trPr>
          <w:trHeight w:val="544"/>
        </w:trPr>
        <w:tc>
          <w:tcPr>
            <w:tcW w:w="648" w:type="dxa"/>
            <w:tcBorders>
              <w:top w:val="single" w:sz="4" w:space="0" w:color="auto"/>
              <w:left w:val="single" w:sz="4" w:space="0" w:color="auto"/>
              <w:bottom w:val="single" w:sz="4" w:space="0" w:color="auto"/>
              <w:right w:val="single" w:sz="4" w:space="0" w:color="auto"/>
            </w:tcBorders>
          </w:tcPr>
          <w:p w:rsidR="002D5C1F" w:rsidRDefault="002D5C1F" w:rsidP="002D5C1F">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2D5C1F" w:rsidRPr="00CF0DBF" w:rsidRDefault="002D5C1F" w:rsidP="002D5C1F">
            <w:pPr>
              <w:widowControl w:val="0"/>
              <w:spacing w:line="480" w:lineRule="auto"/>
              <w:jc w:val="right"/>
              <w:rPr>
                <w:b/>
              </w:rPr>
            </w:pPr>
            <w:r>
              <w:rPr>
                <w:b/>
              </w:rPr>
              <w:t>a</w:t>
            </w:r>
          </w:p>
        </w:tc>
        <w:tc>
          <w:tcPr>
            <w:tcW w:w="8842" w:type="dxa"/>
            <w:tcBorders>
              <w:top w:val="single" w:sz="4" w:space="0" w:color="auto"/>
              <w:left w:val="single" w:sz="4" w:space="0" w:color="auto"/>
              <w:bottom w:val="single" w:sz="4" w:space="0" w:color="auto"/>
              <w:right w:val="single" w:sz="4" w:space="0" w:color="auto"/>
            </w:tcBorders>
          </w:tcPr>
          <w:p w:rsidR="002D5C1F" w:rsidRDefault="002D5C1F" w:rsidP="002D5C1F">
            <w:pPr>
              <w:spacing w:before="120" w:after="120"/>
              <w:jc w:val="both"/>
              <w:rPr>
                <w:sz w:val="26"/>
                <w:szCs w:val="26"/>
              </w:rPr>
            </w:pPr>
            <w:r>
              <w:rPr>
                <w:sz w:val="26"/>
                <w:szCs w:val="26"/>
              </w:rPr>
              <w:t>Khái niệm: vải tiếp xúc với nước, nhiệt độ ủi bị giảm kích thước so với kích thước ban đầu gọi là độ co của vải.</w:t>
            </w:r>
          </w:p>
          <w:p w:rsidR="002D5C1F" w:rsidRDefault="002D5C1F" w:rsidP="002D5C1F">
            <w:pPr>
              <w:spacing w:before="120" w:after="120"/>
              <w:jc w:val="both"/>
              <w:rPr>
                <w:sz w:val="26"/>
                <w:szCs w:val="26"/>
              </w:rPr>
            </w:pPr>
            <w:r>
              <w:rPr>
                <w:sz w:val="26"/>
                <w:szCs w:val="26"/>
              </w:rPr>
              <w:t>Nguyên nhân:</w:t>
            </w:r>
          </w:p>
          <w:p w:rsidR="002D5C1F" w:rsidRDefault="002D5C1F" w:rsidP="002D5C1F">
            <w:pPr>
              <w:spacing w:before="120" w:after="120"/>
              <w:jc w:val="both"/>
              <w:rPr>
                <w:sz w:val="26"/>
                <w:szCs w:val="26"/>
              </w:rPr>
            </w:pPr>
            <w:r>
              <w:rPr>
                <w:sz w:val="26"/>
                <w:szCs w:val="26"/>
              </w:rPr>
              <w:tab/>
              <w:t>- Vải sợi thiên nhiên co chủ yếu do nước: sợi bị trương nở bề ngang và rút ngắn chiều dài.</w:t>
            </w:r>
          </w:p>
          <w:p w:rsidR="002D5C1F" w:rsidRDefault="002D5C1F" w:rsidP="002D5C1F">
            <w:pPr>
              <w:spacing w:before="120" w:after="120"/>
              <w:jc w:val="both"/>
              <w:rPr>
                <w:sz w:val="26"/>
                <w:szCs w:val="26"/>
              </w:rPr>
            </w:pPr>
            <w:r>
              <w:rPr>
                <w:sz w:val="26"/>
                <w:szCs w:val="26"/>
              </w:rPr>
              <w:tab/>
              <w:t>- Vải mất thành phần biến dạng dẻo: khi bị kéo căng trong quá trình sản xuất.</w:t>
            </w:r>
          </w:p>
          <w:p w:rsidR="002D5C1F" w:rsidRDefault="002D5C1F" w:rsidP="002D5C1F">
            <w:pPr>
              <w:spacing w:before="120" w:after="120"/>
              <w:jc w:val="both"/>
              <w:rPr>
                <w:sz w:val="26"/>
                <w:szCs w:val="26"/>
              </w:rPr>
            </w:pPr>
            <w:r>
              <w:rPr>
                <w:sz w:val="26"/>
                <w:szCs w:val="26"/>
              </w:rPr>
              <w:tab/>
              <w:t>- Một hệ sợi uốn khúc do hệ sợi kia duỗi thẳng ra khi tiếp xúc với nhiệt.</w:t>
            </w:r>
          </w:p>
          <w:p w:rsidR="002D5C1F" w:rsidRDefault="002D5C1F" w:rsidP="002D5C1F">
            <w:pPr>
              <w:spacing w:before="120" w:after="120"/>
              <w:jc w:val="both"/>
              <w:rPr>
                <w:sz w:val="26"/>
                <w:szCs w:val="26"/>
              </w:rPr>
            </w:pPr>
            <w:r>
              <w:rPr>
                <w:sz w:val="26"/>
                <w:szCs w:val="26"/>
              </w:rPr>
              <w:t>Hạn chế:</w:t>
            </w:r>
          </w:p>
          <w:p w:rsidR="002D5C1F" w:rsidRDefault="002D5C1F" w:rsidP="002D5C1F">
            <w:pPr>
              <w:spacing w:before="120" w:after="120"/>
              <w:jc w:val="both"/>
              <w:rPr>
                <w:sz w:val="26"/>
                <w:szCs w:val="26"/>
              </w:rPr>
            </w:pPr>
            <w:r>
              <w:rPr>
                <w:sz w:val="26"/>
                <w:szCs w:val="26"/>
              </w:rPr>
              <w:tab/>
              <w:t>- May gia đình: ngâm, giặt, ủi vải trước khi cắt.</w:t>
            </w:r>
          </w:p>
          <w:p w:rsidR="002D5C1F" w:rsidRDefault="002D5C1F" w:rsidP="002D5C1F">
            <w:pPr>
              <w:spacing w:before="120" w:after="120"/>
              <w:jc w:val="both"/>
              <w:rPr>
                <w:sz w:val="26"/>
                <w:szCs w:val="26"/>
              </w:rPr>
            </w:pPr>
            <w:r>
              <w:rPr>
                <w:sz w:val="26"/>
                <w:szCs w:val="26"/>
              </w:rPr>
              <w:tab/>
              <w:t>- May công nghiệp: cộng phần trăm độ co để trừ hao vải.</w:t>
            </w:r>
          </w:p>
          <w:p w:rsidR="002D5C1F" w:rsidRPr="00BF3926" w:rsidRDefault="002D5C1F" w:rsidP="002D5C1F">
            <w:pPr>
              <w:spacing w:before="120" w:after="120"/>
              <w:jc w:val="both"/>
              <w:rPr>
                <w:b/>
                <w:sz w:val="26"/>
                <w:szCs w:val="26"/>
              </w:rPr>
            </w:pPr>
            <w:r w:rsidRPr="00BF3926">
              <w:rPr>
                <w:b/>
                <w:sz w:val="26"/>
                <w:szCs w:val="26"/>
              </w:rPr>
              <w:t>Độ co dọc:</w:t>
            </w:r>
          </w:p>
          <w:p w:rsidR="002D5C1F" w:rsidRDefault="002D5C1F" w:rsidP="002D5C1F">
            <w:pPr>
              <w:spacing w:before="120" w:after="120"/>
              <w:jc w:val="both"/>
              <w:rPr>
                <w:sz w:val="26"/>
                <w:szCs w:val="26"/>
              </w:rPr>
            </w:pPr>
          </w:p>
          <w:p w:rsidR="002D5C1F" w:rsidRDefault="002D5C1F" w:rsidP="002D5C1F">
            <w:pPr>
              <w:spacing w:before="120" w:after="120"/>
              <w:jc w:val="both"/>
              <w:rPr>
                <w:sz w:val="26"/>
                <w:szCs w:val="26"/>
              </w:rPr>
            </w:pPr>
            <w:r>
              <w:rPr>
                <w:sz w:val="26"/>
                <w:szCs w:val="26"/>
              </w:rPr>
              <w:tab/>
            </w:r>
            <w:r>
              <w:rPr>
                <w:sz w:val="26"/>
                <w:szCs w:val="26"/>
              </w:rPr>
              <w:tab/>
              <w:t>Trong đó:</w:t>
            </w:r>
          </w:p>
          <w:p w:rsidR="002D5C1F" w:rsidRDefault="002D5C1F" w:rsidP="002D5C1F">
            <w:pPr>
              <w:rPr>
                <w:sz w:val="26"/>
                <w:szCs w:val="26"/>
              </w:rPr>
            </w:pPr>
            <w:r>
              <w:rPr>
                <w:sz w:val="26"/>
                <w:szCs w:val="26"/>
              </w:rPr>
              <w:tab/>
            </w:r>
            <w:r>
              <w:rPr>
                <w:sz w:val="26"/>
                <w:szCs w:val="26"/>
              </w:rPr>
              <w:tab/>
            </w:r>
            <w:r>
              <w:rPr>
                <w:sz w:val="26"/>
                <w:szCs w:val="26"/>
              </w:rPr>
              <w:tab/>
            </w:r>
            <w:r w:rsidRPr="0045035A">
              <w:rPr>
                <w:sz w:val="26"/>
                <w:szCs w:val="26"/>
              </w:rPr>
              <w:t>l</w:t>
            </w:r>
            <w:r w:rsidRPr="0045035A">
              <w:rPr>
                <w:sz w:val="26"/>
                <w:szCs w:val="26"/>
                <w:vertAlign w:val="subscript"/>
              </w:rPr>
              <w:t>1</w:t>
            </w:r>
            <w:r>
              <w:rPr>
                <w:sz w:val="26"/>
                <w:szCs w:val="26"/>
                <w:vertAlign w:val="subscript"/>
              </w:rPr>
              <w:t xml:space="preserve">: </w:t>
            </w:r>
            <w:r>
              <w:rPr>
                <w:sz w:val="26"/>
                <w:szCs w:val="26"/>
              </w:rPr>
              <w:t>chiều dài vải trước khi bị co</w:t>
            </w:r>
          </w:p>
          <w:p w:rsidR="002D5C1F" w:rsidRDefault="002D5C1F" w:rsidP="002D5C1F">
            <w:pPr>
              <w:spacing w:before="120" w:after="120"/>
              <w:jc w:val="both"/>
              <w:rPr>
                <w:sz w:val="26"/>
                <w:szCs w:val="26"/>
              </w:rPr>
            </w:pPr>
            <w:r>
              <w:tab/>
            </w:r>
            <w:r>
              <w:tab/>
            </w:r>
            <w:r>
              <w:tab/>
            </w:r>
            <w:r w:rsidRPr="0045035A">
              <w:rPr>
                <w:sz w:val="26"/>
                <w:szCs w:val="26"/>
              </w:rPr>
              <w:t>l</w:t>
            </w:r>
            <w:r>
              <w:rPr>
                <w:sz w:val="26"/>
                <w:szCs w:val="26"/>
                <w:vertAlign w:val="subscript"/>
              </w:rPr>
              <w:t xml:space="preserve">2: </w:t>
            </w:r>
            <w:r>
              <w:rPr>
                <w:sz w:val="26"/>
                <w:szCs w:val="26"/>
              </w:rPr>
              <w:t>chiều dài vải sau khi bị co</w:t>
            </w:r>
          </w:p>
          <w:p w:rsidR="002D5C1F" w:rsidRDefault="002D5C1F" w:rsidP="002D5C1F">
            <w:pPr>
              <w:spacing w:before="120" w:after="120"/>
              <w:jc w:val="both"/>
              <w:rPr>
                <w:sz w:val="26"/>
                <w:szCs w:val="26"/>
              </w:rPr>
            </w:pPr>
            <w:r>
              <w:rPr>
                <w:sz w:val="26"/>
                <w:szCs w:val="26"/>
              </w:rPr>
              <w:tab/>
            </w:r>
            <w:r>
              <w:rPr>
                <w:sz w:val="26"/>
                <w:szCs w:val="26"/>
              </w:rPr>
              <w:tab/>
            </w:r>
            <w:r>
              <w:rPr>
                <w:sz w:val="26"/>
                <w:szCs w:val="26"/>
              </w:rPr>
              <w:tab/>
              <w:t>X</w:t>
            </w:r>
            <w:r>
              <w:rPr>
                <w:sz w:val="26"/>
                <w:szCs w:val="26"/>
                <w:vertAlign w:val="subscript"/>
              </w:rPr>
              <w:t xml:space="preserve">d: </w:t>
            </w:r>
            <w:r>
              <w:rPr>
                <w:sz w:val="26"/>
                <w:szCs w:val="26"/>
              </w:rPr>
              <w:t>độ co dọc</w:t>
            </w:r>
          </w:p>
          <w:p w:rsidR="002D5C1F" w:rsidRDefault="002D5C1F" w:rsidP="002D5C1F">
            <w:pPr>
              <w:spacing w:before="120" w:after="120"/>
              <w:ind w:firstLine="720"/>
              <w:jc w:val="both"/>
              <w:rPr>
                <w:b/>
                <w:sz w:val="26"/>
                <w:szCs w:val="26"/>
              </w:rPr>
            </w:pPr>
            <w:r>
              <w:rPr>
                <w:b/>
                <w:noProof/>
                <w:sz w:val="26"/>
                <w:szCs w:val="26"/>
              </w:rPr>
              <w:pict>
                <v:shape id="_x0000_s1066" type="#_x0000_t202" style="position:absolute;left:0;text-align:left;margin-left:195.3pt;margin-top:10.7pt;width:53.9pt;height:22.55pt;z-index:251689472" filled="f" stroked="f" strokeweight="1pt">
                  <v:textbox style="mso-next-textbox:#_x0000_s1066">
                    <w:txbxContent>
                      <w:p w:rsidR="002D5C1F" w:rsidRDefault="002D5C1F" w:rsidP="00EA5BA0">
                        <w:r>
                          <w:rPr>
                            <w:sz w:val="26"/>
                            <w:szCs w:val="26"/>
                          </w:rPr>
                          <w:t>b</w:t>
                        </w:r>
                        <w:r w:rsidRPr="0045035A">
                          <w:rPr>
                            <w:sz w:val="26"/>
                            <w:szCs w:val="26"/>
                            <w:vertAlign w:val="subscript"/>
                          </w:rPr>
                          <w:t>1</w:t>
                        </w:r>
                        <w:r w:rsidRPr="0045035A">
                          <w:rPr>
                            <w:sz w:val="26"/>
                            <w:szCs w:val="26"/>
                          </w:rPr>
                          <w:t xml:space="preserve"> – </w:t>
                        </w:r>
                        <w:r>
                          <w:rPr>
                            <w:sz w:val="26"/>
                            <w:szCs w:val="26"/>
                          </w:rPr>
                          <w:t>b</w:t>
                        </w:r>
                        <w:r w:rsidRPr="0045035A">
                          <w:rPr>
                            <w:sz w:val="26"/>
                            <w:szCs w:val="26"/>
                            <w:vertAlign w:val="subscript"/>
                          </w:rPr>
                          <w:t>2</w:t>
                        </w:r>
                      </w:p>
                    </w:txbxContent>
                  </v:textbox>
                </v:shape>
              </w:pict>
            </w:r>
            <w:r>
              <w:rPr>
                <w:b/>
                <w:noProof/>
                <w:sz w:val="26"/>
                <w:szCs w:val="26"/>
              </w:rPr>
              <w:pict>
                <v:shape id="_x0000_s1070" type="#_x0000_t202" style="position:absolute;left:0;text-align:left;margin-left:249.3pt;margin-top:15.75pt;width:56pt;height:23.1pt;z-index:251693568" filled="f" stroked="f" strokeweight="1pt">
                  <v:textbox style="mso-next-textbox:#_x0000_s1070">
                    <w:txbxContent>
                      <w:p w:rsidR="002D5C1F" w:rsidRDefault="002D5C1F" w:rsidP="00EA5BA0">
                        <w:r>
                          <w:t>x 100</w:t>
                        </w:r>
                      </w:p>
                    </w:txbxContent>
                  </v:textbox>
                </v:shape>
              </w:pict>
            </w:r>
            <w:r>
              <w:rPr>
                <w:b/>
                <w:noProof/>
                <w:sz w:val="26"/>
                <w:szCs w:val="26"/>
              </w:rPr>
              <w:pict>
                <v:shape id="_x0000_s1069" type="#_x0000_t202" style="position:absolute;left:0;text-align:left;margin-left:161.1pt;margin-top:19.95pt;width:44.8pt;height:22.4pt;z-index:251692544" filled="f" stroked="f" strokeweight="1pt">
                  <v:textbox style="mso-next-textbox:#_x0000_s1069">
                    <w:txbxContent>
                      <w:p w:rsidR="002D5C1F" w:rsidRDefault="002D5C1F" w:rsidP="00EA5BA0">
                        <w:r>
                          <w:rPr>
                            <w:sz w:val="26"/>
                            <w:szCs w:val="26"/>
                          </w:rPr>
                          <w:t>X</w:t>
                        </w:r>
                        <w:r>
                          <w:rPr>
                            <w:sz w:val="26"/>
                            <w:szCs w:val="26"/>
                            <w:vertAlign w:val="subscript"/>
                          </w:rPr>
                          <w:t>n</w:t>
                        </w:r>
                        <w:r>
                          <w:t xml:space="preserve"> =</w:t>
                        </w:r>
                      </w:p>
                    </w:txbxContent>
                  </v:textbox>
                </v:shape>
              </w:pict>
            </w:r>
            <w:r w:rsidRPr="00BF3926">
              <w:rPr>
                <w:b/>
                <w:sz w:val="26"/>
                <w:szCs w:val="26"/>
              </w:rPr>
              <w:t xml:space="preserve">Độ co </w:t>
            </w:r>
            <w:r>
              <w:rPr>
                <w:b/>
                <w:sz w:val="26"/>
                <w:szCs w:val="26"/>
              </w:rPr>
              <w:t>ngang</w:t>
            </w:r>
            <w:r w:rsidRPr="00BF3926">
              <w:rPr>
                <w:b/>
                <w:sz w:val="26"/>
                <w:szCs w:val="26"/>
              </w:rPr>
              <w:t>:</w:t>
            </w:r>
          </w:p>
          <w:p w:rsidR="002D5C1F" w:rsidRPr="00BF3926" w:rsidRDefault="002D5C1F" w:rsidP="002D5C1F">
            <w:pPr>
              <w:spacing w:before="120" w:after="120"/>
              <w:ind w:firstLine="720"/>
              <w:jc w:val="center"/>
              <w:rPr>
                <w:b/>
                <w:sz w:val="26"/>
                <w:szCs w:val="26"/>
              </w:rPr>
            </w:pPr>
            <w:r>
              <w:rPr>
                <w:b/>
                <w:noProof/>
                <w:sz w:val="26"/>
                <w:szCs w:val="26"/>
              </w:rPr>
              <w:pict>
                <v:shape id="_x0000_s1068" type="#_x0000_t202" style="position:absolute;left:0;text-align:left;margin-left:211.5pt;margin-top:6pt;width:30.8pt;height:20.3pt;z-index:251691520" filled="f" stroked="f" strokeweight="1pt">
                  <v:textbox style="mso-next-textbox:#_x0000_s1068">
                    <w:txbxContent>
                      <w:p w:rsidR="002D5C1F" w:rsidRPr="007B184F" w:rsidRDefault="002D5C1F" w:rsidP="00EA5BA0">
                        <w:r>
                          <w:rPr>
                            <w:sz w:val="26"/>
                            <w:szCs w:val="26"/>
                          </w:rPr>
                          <w:t>b</w:t>
                        </w:r>
                        <w:r w:rsidRPr="0045035A">
                          <w:rPr>
                            <w:sz w:val="26"/>
                            <w:szCs w:val="26"/>
                            <w:vertAlign w:val="subscript"/>
                          </w:rPr>
                          <w:t>1</w:t>
                        </w:r>
                      </w:p>
                    </w:txbxContent>
                  </v:textbox>
                </v:shape>
              </w:pict>
            </w:r>
            <w:r>
              <w:rPr>
                <w:b/>
                <w:noProof/>
                <w:sz w:val="26"/>
                <w:szCs w:val="26"/>
              </w:rPr>
              <w:pict>
                <v:line id="_x0000_s1067" style="position:absolute;left:0;text-align:left;z-index:251690496" from="201pt,8.1pt" to="244.8pt,8.15pt" strokeweight="1pt"/>
              </w:pict>
            </w:r>
          </w:p>
          <w:p w:rsidR="002D5C1F" w:rsidRDefault="002D5C1F" w:rsidP="002D5C1F">
            <w:pPr>
              <w:spacing w:before="120" w:after="120"/>
              <w:jc w:val="center"/>
              <w:rPr>
                <w:sz w:val="26"/>
                <w:szCs w:val="26"/>
              </w:rPr>
            </w:pPr>
          </w:p>
          <w:p w:rsidR="002D5C1F" w:rsidRDefault="002D5C1F" w:rsidP="002D5C1F">
            <w:pPr>
              <w:spacing w:before="120" w:after="120"/>
              <w:jc w:val="both"/>
              <w:rPr>
                <w:sz w:val="26"/>
                <w:szCs w:val="26"/>
              </w:rPr>
            </w:pPr>
            <w:r>
              <w:rPr>
                <w:sz w:val="26"/>
                <w:szCs w:val="26"/>
              </w:rPr>
              <w:tab/>
            </w:r>
            <w:r>
              <w:rPr>
                <w:sz w:val="26"/>
                <w:szCs w:val="26"/>
              </w:rPr>
              <w:tab/>
            </w:r>
          </w:p>
          <w:p w:rsidR="002D5C1F" w:rsidRDefault="002D5C1F" w:rsidP="002D5C1F">
            <w:pPr>
              <w:spacing w:before="120" w:after="120"/>
              <w:jc w:val="both"/>
              <w:rPr>
                <w:sz w:val="26"/>
                <w:szCs w:val="26"/>
              </w:rPr>
            </w:pPr>
            <w:r>
              <w:rPr>
                <w:sz w:val="26"/>
                <w:szCs w:val="26"/>
              </w:rPr>
              <w:tab/>
            </w:r>
            <w:r>
              <w:rPr>
                <w:sz w:val="26"/>
                <w:szCs w:val="26"/>
              </w:rPr>
              <w:tab/>
              <w:t>Trong đó:</w:t>
            </w:r>
          </w:p>
          <w:p w:rsidR="002D5C1F" w:rsidRDefault="002D5C1F" w:rsidP="002D5C1F">
            <w:pPr>
              <w:rPr>
                <w:sz w:val="26"/>
                <w:szCs w:val="26"/>
              </w:rPr>
            </w:pPr>
            <w:r>
              <w:rPr>
                <w:sz w:val="26"/>
                <w:szCs w:val="26"/>
              </w:rPr>
              <w:tab/>
            </w:r>
            <w:r>
              <w:rPr>
                <w:sz w:val="26"/>
                <w:szCs w:val="26"/>
              </w:rPr>
              <w:tab/>
            </w:r>
            <w:r>
              <w:rPr>
                <w:sz w:val="26"/>
                <w:szCs w:val="26"/>
              </w:rPr>
              <w:tab/>
              <w:t>b</w:t>
            </w:r>
            <w:r w:rsidRPr="0045035A">
              <w:rPr>
                <w:sz w:val="26"/>
                <w:szCs w:val="26"/>
                <w:vertAlign w:val="subscript"/>
              </w:rPr>
              <w:t>1</w:t>
            </w:r>
            <w:r>
              <w:rPr>
                <w:sz w:val="26"/>
                <w:szCs w:val="26"/>
                <w:vertAlign w:val="subscript"/>
              </w:rPr>
              <w:t xml:space="preserve">: </w:t>
            </w:r>
            <w:r>
              <w:rPr>
                <w:sz w:val="26"/>
                <w:szCs w:val="26"/>
              </w:rPr>
              <w:t>chiều rộng vải trước khi bị co</w:t>
            </w:r>
          </w:p>
          <w:p w:rsidR="002D5C1F" w:rsidRDefault="002D5C1F" w:rsidP="002D5C1F">
            <w:pPr>
              <w:spacing w:before="120" w:after="120"/>
              <w:jc w:val="both"/>
              <w:rPr>
                <w:sz w:val="26"/>
                <w:szCs w:val="26"/>
              </w:rPr>
            </w:pPr>
            <w:r>
              <w:tab/>
            </w:r>
            <w:r>
              <w:tab/>
            </w:r>
            <w:r>
              <w:tab/>
            </w:r>
            <w:r>
              <w:rPr>
                <w:sz w:val="26"/>
                <w:szCs w:val="26"/>
              </w:rPr>
              <w:t>b</w:t>
            </w:r>
            <w:r>
              <w:rPr>
                <w:sz w:val="26"/>
                <w:szCs w:val="26"/>
                <w:vertAlign w:val="subscript"/>
              </w:rPr>
              <w:t xml:space="preserve">2: </w:t>
            </w:r>
            <w:r>
              <w:rPr>
                <w:sz w:val="26"/>
                <w:szCs w:val="26"/>
              </w:rPr>
              <w:t>chiều rộng vải sau khi bị co</w:t>
            </w:r>
          </w:p>
          <w:p w:rsidR="002D5C1F" w:rsidRPr="00361D4B" w:rsidRDefault="002D5C1F" w:rsidP="002D5C1F">
            <w:pPr>
              <w:spacing w:before="120" w:after="120"/>
              <w:jc w:val="both"/>
              <w:rPr>
                <w:sz w:val="26"/>
                <w:szCs w:val="26"/>
              </w:rPr>
            </w:pPr>
            <w:r>
              <w:rPr>
                <w:sz w:val="26"/>
                <w:szCs w:val="26"/>
              </w:rPr>
              <w:tab/>
            </w:r>
            <w:r>
              <w:rPr>
                <w:sz w:val="26"/>
                <w:szCs w:val="26"/>
              </w:rPr>
              <w:tab/>
            </w:r>
            <w:r>
              <w:rPr>
                <w:sz w:val="26"/>
                <w:szCs w:val="26"/>
              </w:rPr>
              <w:tab/>
              <w:t>X</w:t>
            </w:r>
            <w:r>
              <w:rPr>
                <w:sz w:val="26"/>
                <w:szCs w:val="26"/>
                <w:vertAlign w:val="subscript"/>
              </w:rPr>
              <w:t xml:space="preserve">n: </w:t>
            </w:r>
            <w:r>
              <w:rPr>
                <w:sz w:val="26"/>
                <w:szCs w:val="26"/>
              </w:rPr>
              <w:t>độ co ngang</w:t>
            </w:r>
          </w:p>
        </w:tc>
        <w:tc>
          <w:tcPr>
            <w:tcW w:w="763" w:type="dxa"/>
            <w:tcBorders>
              <w:top w:val="single" w:sz="4" w:space="0" w:color="auto"/>
              <w:left w:val="single" w:sz="4" w:space="0" w:color="auto"/>
              <w:bottom w:val="single" w:sz="4" w:space="0" w:color="auto"/>
              <w:right w:val="single" w:sz="4" w:space="0" w:color="auto"/>
            </w:tcBorders>
          </w:tcPr>
          <w:p w:rsidR="002D5C1F" w:rsidRDefault="002D5C1F" w:rsidP="002D5C1F">
            <w:pPr>
              <w:widowControl w:val="0"/>
              <w:spacing w:line="276" w:lineRule="auto"/>
            </w:pPr>
            <w:r>
              <w:t>0.5</w:t>
            </w:r>
          </w:p>
          <w:p w:rsidR="002D5C1F" w:rsidRDefault="002D5C1F" w:rsidP="002D5C1F">
            <w:pPr>
              <w:widowControl w:val="0"/>
              <w:spacing w:line="276" w:lineRule="auto"/>
            </w:pPr>
          </w:p>
          <w:p w:rsidR="002D5C1F" w:rsidRDefault="002D5C1F" w:rsidP="002D5C1F">
            <w:pPr>
              <w:widowControl w:val="0"/>
              <w:spacing w:line="276" w:lineRule="auto"/>
            </w:pPr>
          </w:p>
          <w:p w:rsidR="002D5C1F" w:rsidRDefault="002D5C1F" w:rsidP="002D5C1F">
            <w:pPr>
              <w:widowControl w:val="0"/>
              <w:spacing w:line="276" w:lineRule="auto"/>
            </w:pPr>
          </w:p>
          <w:p w:rsidR="002D5C1F" w:rsidRDefault="002D5C1F" w:rsidP="002D5C1F">
            <w:pPr>
              <w:widowControl w:val="0"/>
              <w:spacing w:line="276" w:lineRule="auto"/>
            </w:pPr>
            <w:r>
              <w:t>0.5</w:t>
            </w:r>
          </w:p>
          <w:p w:rsidR="002D5C1F" w:rsidRDefault="002D5C1F" w:rsidP="002D5C1F">
            <w:pPr>
              <w:widowControl w:val="0"/>
              <w:spacing w:line="276" w:lineRule="auto"/>
            </w:pPr>
          </w:p>
          <w:p w:rsidR="002D5C1F" w:rsidRDefault="002D5C1F" w:rsidP="002D5C1F">
            <w:pPr>
              <w:widowControl w:val="0"/>
              <w:spacing w:line="276" w:lineRule="auto"/>
            </w:pPr>
          </w:p>
          <w:p w:rsidR="002D5C1F" w:rsidRDefault="002D5C1F" w:rsidP="002D5C1F">
            <w:pPr>
              <w:widowControl w:val="0"/>
              <w:spacing w:line="276" w:lineRule="auto"/>
            </w:pPr>
          </w:p>
          <w:p w:rsidR="002D5C1F" w:rsidRDefault="002D5C1F" w:rsidP="002D5C1F">
            <w:pPr>
              <w:widowControl w:val="0"/>
              <w:spacing w:line="276" w:lineRule="auto"/>
            </w:pPr>
          </w:p>
          <w:p w:rsidR="002D5C1F" w:rsidRDefault="002D5C1F" w:rsidP="002D5C1F">
            <w:pPr>
              <w:widowControl w:val="0"/>
              <w:spacing w:line="276" w:lineRule="auto"/>
            </w:pPr>
          </w:p>
          <w:p w:rsidR="002D5C1F" w:rsidRDefault="002D5C1F" w:rsidP="002D5C1F">
            <w:pPr>
              <w:widowControl w:val="0"/>
              <w:spacing w:line="276" w:lineRule="auto"/>
            </w:pPr>
            <w:r>
              <w:t>0.5</w:t>
            </w:r>
          </w:p>
          <w:p w:rsidR="002D5C1F" w:rsidRDefault="002D5C1F" w:rsidP="002D5C1F">
            <w:pPr>
              <w:widowControl w:val="0"/>
              <w:spacing w:line="276" w:lineRule="auto"/>
            </w:pPr>
          </w:p>
          <w:p w:rsidR="002D5C1F" w:rsidRDefault="002D5C1F" w:rsidP="002D5C1F">
            <w:pPr>
              <w:widowControl w:val="0"/>
              <w:spacing w:line="276" w:lineRule="auto"/>
            </w:pPr>
          </w:p>
          <w:p w:rsidR="002D5C1F" w:rsidRDefault="002D5C1F" w:rsidP="002D5C1F">
            <w:pPr>
              <w:widowControl w:val="0"/>
              <w:spacing w:line="276" w:lineRule="auto"/>
            </w:pPr>
          </w:p>
          <w:p w:rsidR="002D5C1F" w:rsidRDefault="002D5C1F" w:rsidP="002D5C1F">
            <w:pPr>
              <w:widowControl w:val="0"/>
              <w:spacing w:line="276" w:lineRule="auto"/>
            </w:pPr>
            <w:r>
              <w:t>0.5</w:t>
            </w:r>
          </w:p>
          <w:p w:rsidR="002D5C1F" w:rsidRPr="00D07595" w:rsidRDefault="002D5C1F" w:rsidP="002D5C1F">
            <w:pPr>
              <w:widowControl w:val="0"/>
              <w:spacing w:line="480" w:lineRule="auto"/>
            </w:pPr>
          </w:p>
        </w:tc>
      </w:tr>
      <w:tr w:rsidR="002D5C1F" w:rsidRPr="00D07595" w:rsidTr="002A6722">
        <w:trPr>
          <w:trHeight w:val="544"/>
        </w:trPr>
        <w:tc>
          <w:tcPr>
            <w:tcW w:w="648" w:type="dxa"/>
            <w:tcBorders>
              <w:top w:val="single" w:sz="4" w:space="0" w:color="auto"/>
              <w:left w:val="single" w:sz="4" w:space="0" w:color="auto"/>
              <w:bottom w:val="single" w:sz="4" w:space="0" w:color="auto"/>
              <w:right w:val="single" w:sz="4" w:space="0" w:color="auto"/>
            </w:tcBorders>
          </w:tcPr>
          <w:p w:rsidR="002D5C1F" w:rsidRDefault="002D5C1F" w:rsidP="002D5C1F">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2D5C1F" w:rsidRPr="00CF0DBF" w:rsidRDefault="002D5C1F" w:rsidP="002D5C1F">
            <w:pPr>
              <w:widowControl w:val="0"/>
              <w:spacing w:line="480" w:lineRule="auto"/>
              <w:jc w:val="right"/>
              <w:rPr>
                <w:b/>
              </w:rPr>
            </w:pPr>
            <w:r>
              <w:rPr>
                <w:b/>
              </w:rPr>
              <w:t>b</w:t>
            </w:r>
          </w:p>
        </w:tc>
        <w:tc>
          <w:tcPr>
            <w:tcW w:w="8842" w:type="dxa"/>
            <w:tcBorders>
              <w:top w:val="single" w:sz="4" w:space="0" w:color="auto"/>
              <w:left w:val="single" w:sz="4" w:space="0" w:color="auto"/>
              <w:bottom w:val="single" w:sz="4" w:space="0" w:color="auto"/>
              <w:right w:val="single" w:sz="4" w:space="0" w:color="auto"/>
            </w:tcBorders>
          </w:tcPr>
          <w:p w:rsidR="002D5C1F" w:rsidRDefault="002D5C1F" w:rsidP="002D5C1F">
            <w:pPr>
              <w:pStyle w:val="ListParagraph"/>
              <w:spacing w:line="360" w:lineRule="auto"/>
              <w:ind w:left="1080"/>
              <w:jc w:val="both"/>
              <w:rPr>
                <w:sz w:val="26"/>
                <w:szCs w:val="26"/>
              </w:rPr>
            </w:pPr>
            <w:r>
              <w:rPr>
                <w:sz w:val="26"/>
                <w:szCs w:val="26"/>
              </w:rPr>
              <w:t xml:space="preserve">Áp dụng công thức, tính: </w:t>
            </w:r>
          </w:p>
          <w:p w:rsidR="002D5C1F" w:rsidRPr="00CF0DBF" w:rsidRDefault="002D5C1F" w:rsidP="002D5C1F">
            <w:pPr>
              <w:spacing w:line="360" w:lineRule="auto"/>
              <w:jc w:val="both"/>
              <w:rPr>
                <w:sz w:val="26"/>
                <w:szCs w:val="26"/>
              </w:rPr>
            </w:pPr>
            <w:r>
              <w:rPr>
                <w:sz w:val="26"/>
                <w:szCs w:val="26"/>
              </w:rPr>
              <w:t xml:space="preserve">           </w:t>
            </w:r>
            <w:r w:rsidRPr="00CF0DBF">
              <w:rPr>
                <w:sz w:val="26"/>
                <w:szCs w:val="26"/>
              </w:rPr>
              <w:t xml:space="preserve">Độ co dọc: Xd = 3,5% </w:t>
            </w:r>
          </w:p>
          <w:p w:rsidR="002D5C1F" w:rsidRPr="00EA5BA0" w:rsidRDefault="002D5C1F" w:rsidP="002D5C1F">
            <w:pPr>
              <w:spacing w:line="360" w:lineRule="auto"/>
              <w:ind w:left="720"/>
              <w:jc w:val="both"/>
              <w:rPr>
                <w:sz w:val="26"/>
                <w:szCs w:val="26"/>
              </w:rPr>
            </w:pPr>
            <w:r w:rsidRPr="00746CE6">
              <w:rPr>
                <w:sz w:val="26"/>
                <w:szCs w:val="26"/>
              </w:rPr>
              <w:lastRenderedPageBreak/>
              <w:t>Độ co ngang: Xn = 4,4%</w:t>
            </w:r>
          </w:p>
        </w:tc>
        <w:tc>
          <w:tcPr>
            <w:tcW w:w="763" w:type="dxa"/>
            <w:tcBorders>
              <w:top w:val="single" w:sz="4" w:space="0" w:color="auto"/>
              <w:left w:val="single" w:sz="4" w:space="0" w:color="auto"/>
              <w:bottom w:val="single" w:sz="4" w:space="0" w:color="auto"/>
              <w:right w:val="single" w:sz="4" w:space="0" w:color="auto"/>
            </w:tcBorders>
          </w:tcPr>
          <w:p w:rsidR="002D5C1F" w:rsidRDefault="002D5C1F" w:rsidP="002D5C1F">
            <w:pPr>
              <w:widowControl w:val="0"/>
              <w:spacing w:line="276" w:lineRule="auto"/>
            </w:pPr>
            <w:r>
              <w:lastRenderedPageBreak/>
              <w:t>0.5</w:t>
            </w:r>
          </w:p>
          <w:p w:rsidR="002D5C1F" w:rsidRDefault="002D5C1F" w:rsidP="002D5C1F">
            <w:pPr>
              <w:widowControl w:val="0"/>
              <w:spacing w:line="276" w:lineRule="auto"/>
            </w:pPr>
          </w:p>
          <w:p w:rsidR="002D5C1F" w:rsidRDefault="002D5C1F" w:rsidP="002D5C1F">
            <w:pPr>
              <w:widowControl w:val="0"/>
              <w:spacing w:line="276" w:lineRule="auto"/>
            </w:pPr>
          </w:p>
          <w:p w:rsidR="002D5C1F" w:rsidRPr="00D07595" w:rsidRDefault="002D5C1F" w:rsidP="002D5C1F">
            <w:pPr>
              <w:widowControl w:val="0"/>
              <w:spacing w:line="276" w:lineRule="auto"/>
            </w:pPr>
            <w:r>
              <w:t>0.5</w:t>
            </w:r>
          </w:p>
        </w:tc>
      </w:tr>
      <w:tr w:rsidR="002D5C1F" w:rsidRPr="00D07595" w:rsidTr="002A6722">
        <w:trPr>
          <w:trHeight w:val="544"/>
        </w:trPr>
        <w:tc>
          <w:tcPr>
            <w:tcW w:w="648" w:type="dxa"/>
            <w:tcBorders>
              <w:top w:val="single" w:sz="4" w:space="0" w:color="auto"/>
              <w:left w:val="single" w:sz="4" w:space="0" w:color="auto"/>
              <w:bottom w:val="single" w:sz="4" w:space="0" w:color="auto"/>
              <w:right w:val="single" w:sz="4" w:space="0" w:color="auto"/>
            </w:tcBorders>
          </w:tcPr>
          <w:p w:rsidR="002D5C1F" w:rsidRDefault="002D5C1F" w:rsidP="002D5C1F">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2D5C1F" w:rsidRPr="00CF0DBF" w:rsidRDefault="002D5C1F" w:rsidP="002D5C1F">
            <w:pPr>
              <w:widowControl w:val="0"/>
              <w:spacing w:line="480" w:lineRule="auto"/>
              <w:jc w:val="right"/>
              <w:rPr>
                <w:b/>
              </w:rPr>
            </w:pPr>
            <w:r>
              <w:rPr>
                <w:b/>
              </w:rPr>
              <w:t>c</w:t>
            </w:r>
          </w:p>
        </w:tc>
        <w:tc>
          <w:tcPr>
            <w:tcW w:w="8842" w:type="dxa"/>
            <w:tcBorders>
              <w:top w:val="single" w:sz="4" w:space="0" w:color="auto"/>
              <w:left w:val="single" w:sz="4" w:space="0" w:color="auto"/>
              <w:bottom w:val="single" w:sz="4" w:space="0" w:color="auto"/>
              <w:right w:val="single" w:sz="4" w:space="0" w:color="auto"/>
            </w:tcBorders>
          </w:tcPr>
          <w:p w:rsidR="002D5C1F" w:rsidRDefault="002D5C1F" w:rsidP="002D5C1F">
            <w:pPr>
              <w:pStyle w:val="ListParagraph"/>
              <w:spacing w:line="360" w:lineRule="auto"/>
              <w:ind w:left="1080"/>
              <w:jc w:val="both"/>
              <w:rPr>
                <w:sz w:val="26"/>
                <w:szCs w:val="26"/>
              </w:rPr>
            </w:pPr>
            <w:r>
              <w:rPr>
                <w:sz w:val="26"/>
                <w:szCs w:val="26"/>
              </w:rPr>
              <w:t xml:space="preserve">Áp dụng công thức, tính: </w:t>
            </w:r>
          </w:p>
          <w:p w:rsidR="002D5C1F" w:rsidRPr="00DF61DC" w:rsidRDefault="002D5C1F" w:rsidP="002D5C1F">
            <w:pPr>
              <w:pStyle w:val="ListParagraph"/>
              <w:spacing w:line="360" w:lineRule="auto"/>
              <w:ind w:left="1080"/>
              <w:jc w:val="both"/>
              <w:rPr>
                <w:sz w:val="26"/>
                <w:szCs w:val="26"/>
              </w:rPr>
            </w:pPr>
            <w:r w:rsidRPr="00782ED2">
              <w:rPr>
                <w:noProof/>
              </w:rPr>
              <w:pict>
                <v:shape id="_x0000_s1065" type="#_x0000_t5" style="position:absolute;left:0;text-align:left;margin-left:38.9pt;margin-top:20.15pt;width:13.1pt;height:12.15pt;z-index:251688448"/>
              </w:pict>
            </w:r>
            <w:r w:rsidRPr="00DF61DC">
              <w:rPr>
                <w:sz w:val="26"/>
                <w:szCs w:val="26"/>
              </w:rPr>
              <w:t xml:space="preserve">L1 = 1,865m </w:t>
            </w:r>
          </w:p>
          <w:p w:rsidR="002D5C1F" w:rsidRPr="00EA5BA0" w:rsidRDefault="002D5C1F" w:rsidP="002D5C1F">
            <w:pPr>
              <w:spacing w:line="360" w:lineRule="auto"/>
              <w:ind w:left="720"/>
              <w:jc w:val="both"/>
              <w:rPr>
                <w:sz w:val="26"/>
                <w:szCs w:val="26"/>
              </w:rPr>
            </w:pPr>
            <w:r w:rsidRPr="00746CE6">
              <w:rPr>
                <w:sz w:val="26"/>
                <w:szCs w:val="26"/>
              </w:rPr>
              <w:t xml:space="preserve">       = 0.065m = 6,5cm</w:t>
            </w:r>
            <w:r>
              <w:rPr>
                <w:sz w:val="26"/>
                <w:szCs w:val="26"/>
              </w:rPr>
              <w:t xml:space="preserve"> </w:t>
            </w:r>
          </w:p>
        </w:tc>
        <w:tc>
          <w:tcPr>
            <w:tcW w:w="763" w:type="dxa"/>
            <w:tcBorders>
              <w:top w:val="single" w:sz="4" w:space="0" w:color="auto"/>
              <w:left w:val="single" w:sz="4" w:space="0" w:color="auto"/>
              <w:bottom w:val="single" w:sz="4" w:space="0" w:color="auto"/>
              <w:right w:val="single" w:sz="4" w:space="0" w:color="auto"/>
            </w:tcBorders>
          </w:tcPr>
          <w:p w:rsidR="002D5C1F" w:rsidRDefault="002D5C1F" w:rsidP="002D5C1F">
            <w:pPr>
              <w:widowControl w:val="0"/>
              <w:spacing w:line="276" w:lineRule="auto"/>
            </w:pPr>
            <w:r>
              <w:t>0.5</w:t>
            </w:r>
          </w:p>
          <w:p w:rsidR="002D5C1F" w:rsidRDefault="002D5C1F" w:rsidP="002D5C1F">
            <w:pPr>
              <w:widowControl w:val="0"/>
              <w:spacing w:line="276" w:lineRule="auto"/>
            </w:pPr>
          </w:p>
          <w:p w:rsidR="002D5C1F" w:rsidRDefault="002D5C1F" w:rsidP="002D5C1F">
            <w:pPr>
              <w:widowControl w:val="0"/>
              <w:spacing w:line="276" w:lineRule="auto"/>
            </w:pPr>
          </w:p>
          <w:p w:rsidR="002D5C1F" w:rsidRPr="00D07595" w:rsidRDefault="002D5C1F" w:rsidP="002D5C1F">
            <w:pPr>
              <w:widowControl w:val="0"/>
              <w:spacing w:line="276" w:lineRule="auto"/>
            </w:pPr>
            <w:r>
              <w:t>0.5</w:t>
            </w:r>
          </w:p>
        </w:tc>
      </w:tr>
    </w:tbl>
    <w:p w:rsidR="00EA5BA0" w:rsidRDefault="00EA5BA0" w:rsidP="00EA5BA0"/>
    <w:p w:rsidR="00EA5BA0" w:rsidRDefault="00EA5BA0" w:rsidP="00EA5BA0"/>
    <w:p w:rsidR="00EA5BA0" w:rsidRDefault="00EA5BA0" w:rsidP="00EA5BA0"/>
    <w:p w:rsidR="00EA5BA0" w:rsidRPr="00D07595" w:rsidRDefault="00EA5BA0" w:rsidP="00EA5BA0">
      <w:pPr>
        <w:spacing w:line="276" w:lineRule="auto"/>
        <w:jc w:val="center"/>
      </w:pPr>
    </w:p>
    <w:p w:rsidR="00EA5BA0" w:rsidRDefault="00EA5BA0" w:rsidP="00EA5BA0">
      <w:pPr>
        <w:jc w:val="center"/>
      </w:pPr>
      <w:r>
        <w:t>_______Hết_______</w:t>
      </w:r>
    </w:p>
    <w:p w:rsidR="00EA5BA0" w:rsidRPr="00826464" w:rsidRDefault="00EA5BA0" w:rsidP="00EA5BA0">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EA5BA0" w:rsidRPr="00826464" w:rsidRDefault="00EA5BA0" w:rsidP="00EA5BA0">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t xml:space="preserve">                   </w:t>
      </w:r>
      <w:r w:rsidRPr="009537BE">
        <w:rPr>
          <w:i/>
          <w:sz w:val="22"/>
          <w:szCs w:val="22"/>
          <w:lang w:val="vi-VN"/>
        </w:rPr>
        <w:t>(Ký và ghi rõ họ tên)</w:t>
      </w:r>
      <w:r w:rsidRPr="00826464">
        <w:rPr>
          <w:b/>
          <w:sz w:val="22"/>
          <w:szCs w:val="22"/>
          <w:lang w:val="vi-VN"/>
        </w:rPr>
        <w:tab/>
      </w:r>
    </w:p>
    <w:p w:rsidR="00EA5BA0" w:rsidRDefault="00EA5BA0" w:rsidP="00EA5BA0">
      <w:pPr>
        <w:spacing w:after="200" w:line="276" w:lineRule="auto"/>
      </w:pPr>
    </w:p>
    <w:p w:rsidR="00EA5BA0" w:rsidRDefault="00EA5BA0" w:rsidP="00EA5BA0">
      <w:pPr>
        <w:spacing w:after="200" w:line="276" w:lineRule="auto"/>
      </w:pPr>
    </w:p>
    <w:p w:rsidR="00EA5BA0" w:rsidRDefault="00EA5BA0" w:rsidP="00EA5BA0">
      <w:pPr>
        <w:spacing w:after="200" w:line="276" w:lineRule="auto"/>
      </w:pPr>
    </w:p>
    <w:p w:rsidR="00EA5BA0" w:rsidRDefault="00EA5BA0" w:rsidP="00EA5BA0">
      <w:pPr>
        <w:spacing w:after="200" w:line="276" w:lineRule="auto"/>
      </w:pPr>
      <w:r>
        <w:t xml:space="preserve">Phạm Thị Thanh Thuý                                                              Phạm Thị Thanh Thuý </w:t>
      </w:r>
      <w:r>
        <w:br w:type="page"/>
      </w:r>
    </w:p>
    <w:p w:rsidR="00EA5BA0" w:rsidRDefault="00EA5BA0" w:rsidP="00EA5BA0"/>
    <w:p w:rsidR="000D5F61" w:rsidRDefault="000D5F61"/>
    <w:sectPr w:rsidR="000D5F61" w:rsidSect="00EA5BA0">
      <w:pgSz w:w="12240" w:h="15840"/>
      <w:pgMar w:top="864" w:right="72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63352"/>
    <w:multiLevelType w:val="hybridMultilevel"/>
    <w:tmpl w:val="713CA0B4"/>
    <w:lvl w:ilvl="0" w:tplc="08090005">
      <w:start w:val="1"/>
      <w:numFmt w:val="bullet"/>
      <w:lvlText w:val=""/>
      <w:lvlJc w:val="left"/>
      <w:pPr>
        <w:tabs>
          <w:tab w:val="num" w:pos="1620"/>
        </w:tabs>
        <w:ind w:left="1620" w:hanging="360"/>
      </w:pPr>
      <w:rPr>
        <w:rFonts w:ascii="Wingdings" w:hAnsi="Wingdings" w:hint="default"/>
      </w:rPr>
    </w:lvl>
    <w:lvl w:ilvl="1" w:tplc="08090003">
      <w:start w:val="1"/>
      <w:numFmt w:val="bullet"/>
      <w:lvlText w:val="o"/>
      <w:lvlJc w:val="left"/>
      <w:pPr>
        <w:tabs>
          <w:tab w:val="num" w:pos="2340"/>
        </w:tabs>
        <w:ind w:left="2340" w:hanging="360"/>
      </w:pPr>
      <w:rPr>
        <w:rFonts w:ascii="Courier New" w:hAnsi="Courier New" w:cs="Courier New" w:hint="default"/>
      </w:rPr>
    </w:lvl>
    <w:lvl w:ilvl="2" w:tplc="08090005" w:tentative="1">
      <w:start w:val="1"/>
      <w:numFmt w:val="bullet"/>
      <w:lvlText w:val=""/>
      <w:lvlJc w:val="left"/>
      <w:pPr>
        <w:tabs>
          <w:tab w:val="num" w:pos="3060"/>
        </w:tabs>
        <w:ind w:left="3060" w:hanging="360"/>
      </w:pPr>
      <w:rPr>
        <w:rFonts w:ascii="Wingdings" w:hAnsi="Wingdings" w:hint="default"/>
      </w:rPr>
    </w:lvl>
    <w:lvl w:ilvl="3" w:tplc="08090001" w:tentative="1">
      <w:start w:val="1"/>
      <w:numFmt w:val="bullet"/>
      <w:lvlText w:val=""/>
      <w:lvlJc w:val="left"/>
      <w:pPr>
        <w:tabs>
          <w:tab w:val="num" w:pos="3780"/>
        </w:tabs>
        <w:ind w:left="3780" w:hanging="360"/>
      </w:pPr>
      <w:rPr>
        <w:rFonts w:ascii="Symbol" w:hAnsi="Symbol" w:hint="default"/>
      </w:rPr>
    </w:lvl>
    <w:lvl w:ilvl="4" w:tplc="08090003" w:tentative="1">
      <w:start w:val="1"/>
      <w:numFmt w:val="bullet"/>
      <w:lvlText w:val="o"/>
      <w:lvlJc w:val="left"/>
      <w:pPr>
        <w:tabs>
          <w:tab w:val="num" w:pos="4500"/>
        </w:tabs>
        <w:ind w:left="4500" w:hanging="360"/>
      </w:pPr>
      <w:rPr>
        <w:rFonts w:ascii="Courier New" w:hAnsi="Courier New" w:cs="Courier New" w:hint="default"/>
      </w:rPr>
    </w:lvl>
    <w:lvl w:ilvl="5" w:tplc="08090005" w:tentative="1">
      <w:start w:val="1"/>
      <w:numFmt w:val="bullet"/>
      <w:lvlText w:val=""/>
      <w:lvlJc w:val="left"/>
      <w:pPr>
        <w:tabs>
          <w:tab w:val="num" w:pos="5220"/>
        </w:tabs>
        <w:ind w:left="5220" w:hanging="360"/>
      </w:pPr>
      <w:rPr>
        <w:rFonts w:ascii="Wingdings" w:hAnsi="Wingdings" w:hint="default"/>
      </w:rPr>
    </w:lvl>
    <w:lvl w:ilvl="6" w:tplc="08090001" w:tentative="1">
      <w:start w:val="1"/>
      <w:numFmt w:val="bullet"/>
      <w:lvlText w:val=""/>
      <w:lvlJc w:val="left"/>
      <w:pPr>
        <w:tabs>
          <w:tab w:val="num" w:pos="5940"/>
        </w:tabs>
        <w:ind w:left="5940" w:hanging="360"/>
      </w:pPr>
      <w:rPr>
        <w:rFonts w:ascii="Symbol" w:hAnsi="Symbol" w:hint="default"/>
      </w:rPr>
    </w:lvl>
    <w:lvl w:ilvl="7" w:tplc="08090003" w:tentative="1">
      <w:start w:val="1"/>
      <w:numFmt w:val="bullet"/>
      <w:lvlText w:val="o"/>
      <w:lvlJc w:val="left"/>
      <w:pPr>
        <w:tabs>
          <w:tab w:val="num" w:pos="6660"/>
        </w:tabs>
        <w:ind w:left="6660" w:hanging="360"/>
      </w:pPr>
      <w:rPr>
        <w:rFonts w:ascii="Courier New" w:hAnsi="Courier New" w:cs="Courier New" w:hint="default"/>
      </w:rPr>
    </w:lvl>
    <w:lvl w:ilvl="8" w:tplc="08090005" w:tentative="1">
      <w:start w:val="1"/>
      <w:numFmt w:val="bullet"/>
      <w:lvlText w:val=""/>
      <w:lvlJc w:val="left"/>
      <w:pPr>
        <w:tabs>
          <w:tab w:val="num" w:pos="7380"/>
        </w:tabs>
        <w:ind w:left="7380" w:hanging="360"/>
      </w:pPr>
      <w:rPr>
        <w:rFonts w:ascii="Wingdings" w:hAnsi="Wingdings" w:hint="default"/>
      </w:rPr>
    </w:lvl>
  </w:abstractNum>
  <w:abstractNum w:abstractNumId="1">
    <w:nsid w:val="2D986646"/>
    <w:multiLevelType w:val="hybridMultilevel"/>
    <w:tmpl w:val="9ECC74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3DCE5ADB"/>
    <w:multiLevelType w:val="hybridMultilevel"/>
    <w:tmpl w:val="53823DF4"/>
    <w:lvl w:ilvl="0" w:tplc="943C5F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F975776"/>
    <w:multiLevelType w:val="hybridMultilevel"/>
    <w:tmpl w:val="6C42C224"/>
    <w:lvl w:ilvl="0" w:tplc="1A6877BA">
      <w:start w:val="1"/>
      <w:numFmt w:val="bullet"/>
      <w:lvlText w:val=""/>
      <w:lvlJc w:val="left"/>
      <w:pPr>
        <w:tabs>
          <w:tab w:val="num" w:pos="947"/>
        </w:tabs>
        <w:ind w:left="113" w:firstLine="114"/>
      </w:pPr>
      <w:rPr>
        <w:rFonts w:ascii="Wingdings" w:hAnsi="Wingdings" w:hint="default"/>
      </w:rPr>
    </w:lvl>
    <w:lvl w:ilvl="1" w:tplc="70B8DF76">
      <w:start w:val="1"/>
      <w:numFmt w:val="upperRoman"/>
      <w:lvlText w:val="%2."/>
      <w:lvlJc w:val="right"/>
      <w:pPr>
        <w:tabs>
          <w:tab w:val="num" w:pos="180"/>
        </w:tabs>
        <w:ind w:left="180" w:hanging="180"/>
      </w:pPr>
      <w:rPr>
        <w:b/>
        <w:sz w:val="26"/>
        <w:szCs w:val="26"/>
      </w:rPr>
    </w:lvl>
    <w:lvl w:ilvl="2" w:tplc="7D1ACE5C">
      <w:numFmt w:val="bullet"/>
      <w:lvlText w:val="-"/>
      <w:lvlJc w:val="left"/>
      <w:pPr>
        <w:tabs>
          <w:tab w:val="num" w:pos="2160"/>
        </w:tabs>
        <w:ind w:left="2160" w:hanging="360"/>
      </w:pPr>
      <w:rPr>
        <w:rFonts w:ascii="Times New Roman" w:eastAsia="Times New Roman" w:hAnsi="Times New Roman" w:cs="Times New Roman" w:hint="default"/>
      </w:rPr>
    </w:lvl>
    <w:lvl w:ilvl="3" w:tplc="ACA009F8">
      <w:start w:val="1"/>
      <w:numFmt w:val="decimal"/>
      <w:lvlText w:val="%4)"/>
      <w:lvlJc w:val="left"/>
      <w:pPr>
        <w:tabs>
          <w:tab w:val="num" w:pos="360"/>
        </w:tabs>
        <w:ind w:left="360" w:hanging="360"/>
      </w:pPr>
      <w:rPr>
        <w:b/>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56B28550">
      <w:start w:val="1"/>
      <w:numFmt w:val="decimal"/>
      <w:lvlText w:val="%7"/>
      <w:lvlJc w:val="left"/>
      <w:pPr>
        <w:tabs>
          <w:tab w:val="num" w:pos="5040"/>
        </w:tabs>
        <w:ind w:left="5040" w:hanging="360"/>
      </w:pPr>
      <w:rPr>
        <w:rFonts w:hint="default"/>
        <w:b/>
        <w:u w:val="single"/>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A574083"/>
    <w:multiLevelType w:val="hybridMultilevel"/>
    <w:tmpl w:val="C6B83C16"/>
    <w:lvl w:ilvl="0" w:tplc="628E40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84E6679"/>
    <w:multiLevelType w:val="hybridMultilevel"/>
    <w:tmpl w:val="9ECC74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63590949"/>
    <w:multiLevelType w:val="hybridMultilevel"/>
    <w:tmpl w:val="C2DC1D84"/>
    <w:lvl w:ilvl="0" w:tplc="A1BA01F4">
      <w:start w:val="1"/>
      <w:numFmt w:val="upperRoman"/>
      <w:lvlText w:val="%1."/>
      <w:lvlJc w:val="right"/>
      <w:pPr>
        <w:tabs>
          <w:tab w:val="num" w:pos="180"/>
        </w:tabs>
        <w:ind w:left="180" w:hanging="180"/>
      </w:pPr>
      <w:rPr>
        <w:b/>
      </w:rPr>
    </w:lvl>
    <w:lvl w:ilvl="1" w:tplc="93AC907E">
      <w:start w:val="1"/>
      <w:numFmt w:val="decimal"/>
      <w:lvlText w:val="%2)"/>
      <w:lvlJc w:val="left"/>
      <w:pPr>
        <w:tabs>
          <w:tab w:val="num" w:pos="1440"/>
        </w:tabs>
        <w:ind w:left="1440" w:hanging="360"/>
      </w:pPr>
      <w:rPr>
        <w:b w:val="0"/>
      </w:rPr>
    </w:lvl>
    <w:lvl w:ilvl="2" w:tplc="0809001B">
      <w:start w:val="1"/>
      <w:numFmt w:val="lowerRoman"/>
      <w:lvlText w:val="%3."/>
      <w:lvlJc w:val="right"/>
      <w:pPr>
        <w:tabs>
          <w:tab w:val="num" w:pos="2160"/>
        </w:tabs>
        <w:ind w:left="2160" w:hanging="180"/>
      </w:pPr>
    </w:lvl>
    <w:lvl w:ilvl="3" w:tplc="6852A336">
      <w:start w:val="1"/>
      <w:numFmt w:val="decimal"/>
      <w:lvlText w:val="%4."/>
      <w:lvlJc w:val="left"/>
      <w:pPr>
        <w:tabs>
          <w:tab w:val="num" w:pos="2880"/>
        </w:tabs>
        <w:ind w:left="2880" w:hanging="360"/>
      </w:pPr>
      <w:rPr>
        <w:b w:val="0"/>
      </w:rPr>
    </w:lvl>
    <w:lvl w:ilvl="4" w:tplc="6430E8F2">
      <w:start w:val="1"/>
      <w:numFmt w:val="none"/>
      <w:lvlText w:val="2.1"/>
      <w:lvlJc w:val="left"/>
      <w:pPr>
        <w:tabs>
          <w:tab w:val="num" w:pos="3764"/>
        </w:tabs>
        <w:ind w:left="3764" w:hanging="164"/>
      </w:pPr>
      <w:rPr>
        <w:rFonts w:hint="default"/>
        <w:b w:val="0"/>
        <w:color w:val="FF0000"/>
      </w:rPr>
    </w:lvl>
    <w:lvl w:ilvl="5" w:tplc="579A1B54">
      <w:start w:val="1"/>
      <w:numFmt w:val="lowerLetter"/>
      <w:lvlText w:val="%6)"/>
      <w:lvlJc w:val="left"/>
      <w:pPr>
        <w:tabs>
          <w:tab w:val="num" w:pos="4500"/>
        </w:tabs>
        <w:ind w:left="4500" w:hanging="360"/>
      </w:pPr>
      <w:rPr>
        <w:b w:val="0"/>
      </w:rPr>
    </w:lvl>
    <w:lvl w:ilvl="6" w:tplc="82FA52EC">
      <w:start w:val="1"/>
      <w:numFmt w:val="bullet"/>
      <w:lvlText w:val=""/>
      <w:lvlJc w:val="left"/>
      <w:pPr>
        <w:tabs>
          <w:tab w:val="num" w:pos="5040"/>
        </w:tabs>
        <w:ind w:left="5040" w:hanging="360"/>
      </w:pPr>
      <w:rPr>
        <w:rFonts w:ascii="Wingdings" w:hAnsi="Wingdings" w:hint="default"/>
        <w:b w:val="0"/>
      </w:rPr>
    </w:lvl>
    <w:lvl w:ilvl="7" w:tplc="403CD3C6">
      <w:start w:val="1"/>
      <w:numFmt w:val="bullet"/>
      <w:lvlText w:val=""/>
      <w:lvlJc w:val="left"/>
      <w:pPr>
        <w:tabs>
          <w:tab w:val="num" w:pos="5760"/>
        </w:tabs>
        <w:ind w:left="5760" w:hanging="360"/>
      </w:pPr>
      <w:rPr>
        <w:rFonts w:ascii="Wingdings" w:hAnsi="Wingdings" w:hint="default"/>
        <w:b w:val="0"/>
      </w:rPr>
    </w:lvl>
    <w:lvl w:ilvl="8" w:tplc="0809001B" w:tentative="1">
      <w:start w:val="1"/>
      <w:numFmt w:val="lowerRoman"/>
      <w:lvlText w:val="%9."/>
      <w:lvlJc w:val="right"/>
      <w:pPr>
        <w:tabs>
          <w:tab w:val="num" w:pos="6480"/>
        </w:tabs>
        <w:ind w:left="6480" w:hanging="180"/>
      </w:pPr>
    </w:lvl>
  </w:abstractNum>
  <w:abstractNum w:abstractNumId="7">
    <w:nsid w:val="72F31F3D"/>
    <w:multiLevelType w:val="hybridMultilevel"/>
    <w:tmpl w:val="53823DF4"/>
    <w:lvl w:ilvl="0" w:tplc="943C5F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D95183A"/>
    <w:multiLevelType w:val="hybridMultilevel"/>
    <w:tmpl w:val="62049D5A"/>
    <w:lvl w:ilvl="0" w:tplc="218C4412">
      <w:start w:val="1"/>
      <w:numFmt w:val="decimal"/>
      <w:lvlText w:val="%1.1"/>
      <w:lvlJc w:val="left"/>
      <w:pPr>
        <w:tabs>
          <w:tab w:val="num" w:pos="2400"/>
        </w:tabs>
        <w:ind w:left="24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8"/>
  </w:num>
  <w:num w:numId="4">
    <w:abstractNumId w:val="0"/>
  </w:num>
  <w:num w:numId="5">
    <w:abstractNumId w:val="1"/>
  </w:num>
  <w:num w:numId="6">
    <w:abstractNumId w:val="7"/>
  </w:num>
  <w:num w:numId="7">
    <w:abstractNumId w:val="2"/>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20"/>
  <w:characterSpacingControl w:val="doNotCompress"/>
  <w:compat/>
  <w:rsids>
    <w:rsidRoot w:val="00D65529"/>
    <w:rsid w:val="000D5F61"/>
    <w:rsid w:val="001B3D66"/>
    <w:rsid w:val="002D5C1F"/>
    <w:rsid w:val="00782ED2"/>
    <w:rsid w:val="00973C61"/>
    <w:rsid w:val="0099492B"/>
    <w:rsid w:val="009A0CF0"/>
    <w:rsid w:val="009B4CF5"/>
    <w:rsid w:val="00CF0DBF"/>
    <w:rsid w:val="00CF128E"/>
    <w:rsid w:val="00D65529"/>
    <w:rsid w:val="00E93640"/>
    <w:rsid w:val="00EA5B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Straight Arrow Connector 2"/>
        <o:r id="V:Rule6" type="connector" idref="#Straight Arrow Connector 1"/>
        <o:r id="V:Rule7" type="connector" idref="#Straight Arrow Connector 4"/>
        <o:r id="V:Rule8" type="connector" idref="#Straight Arrow Connector 3"/>
        <o:r id="V:Rule9" type="connector" idref="#_x0000_s1052"/>
        <o:r id="V:Rule10" type="connector" idref="#_x0000_s1053"/>
        <o:r id="V:Rule11" type="connector" idref="#_x0000_s1056"/>
        <o:r id="V:Rule12"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529"/>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qFormat/>
    <w:rsid w:val="001B3D66"/>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5529"/>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D65529"/>
    <w:rPr>
      <w:i/>
      <w:iCs/>
    </w:rPr>
  </w:style>
  <w:style w:type="character" w:styleId="Strong">
    <w:name w:val="Strong"/>
    <w:basedOn w:val="DefaultParagraphFont"/>
    <w:qFormat/>
    <w:rsid w:val="00D65529"/>
    <w:rPr>
      <w:b/>
      <w:bCs/>
    </w:rPr>
  </w:style>
  <w:style w:type="paragraph" w:styleId="ListParagraph">
    <w:name w:val="List Paragraph"/>
    <w:basedOn w:val="Normal"/>
    <w:uiPriority w:val="34"/>
    <w:qFormat/>
    <w:rsid w:val="00D65529"/>
    <w:pPr>
      <w:ind w:left="720"/>
      <w:contextualSpacing/>
    </w:pPr>
  </w:style>
  <w:style w:type="character" w:customStyle="1" w:styleId="Heading2Char">
    <w:name w:val="Heading 2 Char"/>
    <w:basedOn w:val="DefaultParagraphFont"/>
    <w:link w:val="Heading2"/>
    <w:rsid w:val="001B3D66"/>
    <w:rPr>
      <w:rFonts w:ascii="Times New Roman" w:eastAsia="Times New Roman" w:hAnsi="Times New Roman" w:cs="Times New Roman"/>
      <w:b/>
      <w:bCs/>
      <w:sz w:val="36"/>
      <w:szCs w:val="36"/>
    </w:rPr>
  </w:style>
  <w:style w:type="paragraph" w:styleId="BalloonText">
    <w:name w:val="Balloon Text"/>
    <w:basedOn w:val="Normal"/>
    <w:link w:val="BalloonTextChar"/>
    <w:uiPriority w:val="99"/>
    <w:semiHidden/>
    <w:unhideWhenUsed/>
    <w:rsid w:val="009B4CF5"/>
    <w:rPr>
      <w:rFonts w:ascii="Tahoma" w:hAnsi="Tahoma" w:cs="Tahoma"/>
      <w:sz w:val="16"/>
      <w:szCs w:val="16"/>
    </w:rPr>
  </w:style>
  <w:style w:type="character" w:customStyle="1" w:styleId="BalloonTextChar">
    <w:name w:val="Balloon Text Char"/>
    <w:basedOn w:val="DefaultParagraphFont"/>
    <w:link w:val="BalloonText"/>
    <w:uiPriority w:val="99"/>
    <w:semiHidden/>
    <w:rsid w:val="009B4CF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10</Pages>
  <Words>1748</Words>
  <Characters>9969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2016-01-08T11:34:00Z</dcterms:created>
  <dcterms:modified xsi:type="dcterms:W3CDTF">2016-01-08T14:19:00Z</dcterms:modified>
</cp:coreProperties>
</file>